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E5C5" w14:textId="77777777" w:rsidR="00BC640A" w:rsidRPr="00BC640A" w:rsidRDefault="00BC640A" w:rsidP="00B41B03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>Разработка программы энергосбережения и энергоэффективности</w:t>
      </w:r>
    </w:p>
    <w:p w14:paraId="2280B42C" w14:textId="77777777" w:rsidR="00B41B03" w:rsidRDefault="00B41B03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4871E" w14:textId="3101EF8D" w:rsidR="00094521" w:rsidRPr="00394F95" w:rsidRDefault="00B41B03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день, уважаемые слушатели! Наш сегодняшний вебинар посвящен вопросам разработки программ энергосбережения и повышения энергоэффективности для гос</w:t>
      </w:r>
      <w:r w:rsidR="00EF74E9" w:rsidRPr="00394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94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муниципальных учреждений</w:t>
      </w:r>
      <w:r w:rsidR="00E452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тем изменениям, которые успели произойти с нашего прошлого </w:t>
      </w:r>
      <w:proofErr w:type="spellStart"/>
      <w:r w:rsidR="00E452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вебинара</w:t>
      </w:r>
      <w:proofErr w:type="spellEnd"/>
      <w:r w:rsidRPr="00394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E70477D" w14:textId="77777777" w:rsidR="00BC640A" w:rsidRPr="00BC640A" w:rsidRDefault="00BC640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(муниципальные) учреждения, будучи организациями с участием государства или муниципального образования, </w:t>
      </w:r>
      <w:r w:rsidRPr="00BC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ч.1 ст.25 Федерального закона № 261-ФЗ</w:t>
      </w:r>
      <w:r w:rsidR="00EA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энергосбережении…»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утверждать и реализовывать программы в области энергосбережения и повышения энергетической эффективности.</w:t>
      </w:r>
    </w:p>
    <w:p w14:paraId="74736C16" w14:textId="79605C34" w:rsidR="00BC640A" w:rsidRDefault="00BC640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B41B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E4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организационно-технических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реализация которого позволит </w:t>
      </w:r>
      <w:r w:rsidR="00E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учреждению 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экономию топливно-энергетических ресурсов за счет эффективного их использования, модернизации энергопотребляющего оборудования, внедрения систем</w:t>
      </w:r>
      <w:r w:rsidR="00BE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управления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780314" w14:textId="2732C73E" w:rsidR="00002F80" w:rsidRDefault="006D211F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002F80" w:rsidRPr="00932FA5">
        <w:rPr>
          <w:rFonts w:ascii="Times New Roman" w:hAnsi="Times New Roman" w:cs="Times New Roman"/>
          <w:b/>
          <w:sz w:val="28"/>
          <w:szCs w:val="28"/>
        </w:rPr>
        <w:t>п.1.1 ст.25 ФЗ-261</w:t>
      </w:r>
      <w:r w:rsidR="00E8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796" w:rsidRPr="00E87796">
        <w:rPr>
          <w:rFonts w:ascii="Times New Roman" w:hAnsi="Times New Roman" w:cs="Times New Roman"/>
          <w:sz w:val="28"/>
          <w:szCs w:val="28"/>
        </w:rPr>
        <w:t>е</w:t>
      </w:r>
      <w:r w:rsidR="00002F80" w:rsidRPr="00932FA5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02F80" w:rsidRPr="00932FA5">
        <w:rPr>
          <w:rFonts w:ascii="Times New Roman" w:hAnsi="Times New Roman" w:cs="Times New Roman"/>
          <w:sz w:val="28"/>
          <w:szCs w:val="28"/>
        </w:rPr>
        <w:t xml:space="preserve"> име</w:t>
      </w:r>
      <w:r w:rsidR="00002F80">
        <w:rPr>
          <w:rFonts w:ascii="Times New Roman" w:hAnsi="Times New Roman" w:cs="Times New Roman"/>
          <w:sz w:val="28"/>
          <w:szCs w:val="28"/>
        </w:rPr>
        <w:t>е</w:t>
      </w:r>
      <w:r w:rsidR="00002F80" w:rsidRPr="00932FA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филиалы</w:t>
      </w:r>
      <w:r w:rsidR="00002F80" w:rsidRPr="00932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E4524C">
        <w:rPr>
          <w:rFonts w:ascii="Times New Roman" w:hAnsi="Times New Roman" w:cs="Times New Roman"/>
          <w:sz w:val="28"/>
          <w:szCs w:val="28"/>
        </w:rPr>
        <w:t xml:space="preserve">отдельную программу </w:t>
      </w:r>
      <w:r w:rsidR="00002F80" w:rsidRPr="00932FA5">
        <w:rPr>
          <w:rFonts w:ascii="Times New Roman" w:hAnsi="Times New Roman" w:cs="Times New Roman"/>
          <w:sz w:val="28"/>
          <w:szCs w:val="28"/>
        </w:rPr>
        <w:t xml:space="preserve">энергосбережения </w:t>
      </w:r>
      <w:r w:rsidR="00E4524C">
        <w:rPr>
          <w:rFonts w:ascii="Times New Roman" w:hAnsi="Times New Roman" w:cs="Times New Roman"/>
          <w:sz w:val="28"/>
          <w:szCs w:val="28"/>
        </w:rPr>
        <w:t xml:space="preserve">на них делать не нужно. Достаточно включить мероприятия по ним в программу головной организации. </w:t>
      </w:r>
      <w:r w:rsidR="00E4524C" w:rsidRPr="001230DB">
        <w:rPr>
          <w:rFonts w:ascii="Times New Roman" w:hAnsi="Times New Roman" w:cs="Times New Roman"/>
          <w:i/>
          <w:sz w:val="28"/>
          <w:szCs w:val="28"/>
        </w:rPr>
        <w:t>Пример, программа РДК включает в себя все планируемые в СДК энергосберегающие мероприятия</w:t>
      </w:r>
      <w:r w:rsidR="00002F80" w:rsidRPr="001230DB">
        <w:rPr>
          <w:rFonts w:ascii="Times New Roman" w:hAnsi="Times New Roman" w:cs="Times New Roman"/>
          <w:i/>
          <w:sz w:val="28"/>
          <w:szCs w:val="28"/>
        </w:rPr>
        <w:t>.</w:t>
      </w:r>
      <w:r w:rsidR="00002F80" w:rsidRPr="00932F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FB9DA" w14:textId="4E867781" w:rsidR="00EA6A2A" w:rsidRPr="00AA60C0" w:rsidRDefault="00BC640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A6A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соответствии с</w:t>
      </w:r>
      <w:r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ч.4 ст.48 Закона № 261-ФЗ </w:t>
      </w:r>
      <w:r w:rsidRPr="00EA6A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организации с участием государства или муниципального образования </w:t>
      </w:r>
      <w:r w:rsidRPr="00EA6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обязаны были принять программы в области энергосбережения </w:t>
      </w:r>
      <w:r w:rsidRPr="00EA6A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повышения энергетической эффективности до 15 мая 2010 года.</w:t>
      </w:r>
      <w:r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E4023" w:rsidRPr="00AA60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Копии программ </w:t>
      </w:r>
      <w:r w:rsidR="004650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направлять никуда не нужно, только</w:t>
      </w:r>
      <w:r w:rsidR="007429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разместить на</w:t>
      </w:r>
      <w:r w:rsidR="00EE4023" w:rsidRPr="00AA60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сайте </w:t>
      </w:r>
      <w:r w:rsidR="007429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учреждения</w:t>
      </w:r>
      <w:r w:rsidR="00EE4023" w:rsidRPr="00AA60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7429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7FEC84C" w14:textId="550EFA0D" w:rsidR="00A93444" w:rsidRPr="004C4993" w:rsidRDefault="00A93444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Согласно </w:t>
      </w:r>
      <w:r w:rsidRPr="00476A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Ст. 9.16. Кодекса РФ об административных правонарушениях</w:t>
      </w:r>
      <w:r w:rsidRPr="004C4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 30 декабря 2001 г. N 195-ФЗ (КоАП РФ)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4C4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456E7FF" w14:textId="438D8175" w:rsidR="00A93444" w:rsidRDefault="00A93444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п.</w:t>
      </w:r>
      <w:r w:rsidRPr="004C4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10. Несоблюдение требования о принятии программ в области энергосбережения и повышения энергетической эффективности -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влечет наложение </w:t>
      </w:r>
      <w:r w:rsidRPr="004C4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административного штрафа</w:t>
      </w:r>
      <w:r w:rsidRPr="004C4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должностных лиц в размере от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30000</w:t>
      </w:r>
      <w:r w:rsidRPr="004C4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50000</w:t>
      </w:r>
      <w:r w:rsidRPr="004C4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рублей; на юридических лиц - от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50000</w:t>
      </w:r>
      <w:r w:rsidRPr="004C4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100000</w:t>
      </w:r>
      <w:r w:rsidRPr="004C4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рублей.</w:t>
      </w:r>
    </w:p>
    <w:p w14:paraId="618F7BBC" w14:textId="77777777" w:rsidR="00C23269" w:rsidRDefault="00C23269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1D799CE4" w14:textId="2C4EAEAA" w:rsidR="00BC640A" w:rsidRPr="00BC640A" w:rsidRDefault="00C23269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Минимальный набор требований к</w:t>
      </w:r>
      <w:r w:rsidR="00BC640A" w:rsidRPr="00EA6A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ам энергосбережения установлен</w:t>
      </w:r>
      <w:r w:rsidR="00BC640A" w:rsidRPr="00EA6A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C640A"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ст. 25 Закона № 261-ФЗ </w:t>
      </w:r>
      <w:r w:rsidR="00BC640A" w:rsidRPr="00EA6A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содержать</w:t>
      </w:r>
      <w:r w:rsidR="00BC640A"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5D848F3F" w14:textId="77777777" w:rsidR="00BC640A" w:rsidRPr="00BC640A" w:rsidRDefault="00BC640A" w:rsidP="00F84C2A">
      <w:pPr>
        <w:numPr>
          <w:ilvl w:val="0"/>
          <w:numId w:val="2"/>
        </w:numPr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энергосбережения и повышения энергетической эффективности, достижение которых должно быть обеспечено в результате реализации этих программ;</w:t>
      </w:r>
    </w:p>
    <w:p w14:paraId="41785B79" w14:textId="77777777" w:rsidR="00BC640A" w:rsidRPr="00BC640A" w:rsidRDefault="00BC640A" w:rsidP="00F84C2A">
      <w:pPr>
        <w:numPr>
          <w:ilvl w:val="0"/>
          <w:numId w:val="2"/>
        </w:numPr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соответствующих целевых показателей энергосбережения и повышения энергетической эффективности;</w:t>
      </w:r>
    </w:p>
    <w:p w14:paraId="415A06E6" w14:textId="77777777" w:rsidR="00BC640A" w:rsidRPr="00BC640A" w:rsidRDefault="00BC640A" w:rsidP="00F84C2A">
      <w:pPr>
        <w:numPr>
          <w:ilvl w:val="0"/>
          <w:numId w:val="2"/>
        </w:numPr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энергосбережению и повышению энергоэффективности;</w:t>
      </w:r>
    </w:p>
    <w:p w14:paraId="35C78C82" w14:textId="494B8BE8" w:rsidR="00BC640A" w:rsidRPr="00BC640A" w:rsidRDefault="00BC640A" w:rsidP="00F84C2A">
      <w:pPr>
        <w:numPr>
          <w:ilvl w:val="0"/>
          <w:numId w:val="2"/>
        </w:numPr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 </w:t>
      </w:r>
      <w:r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натуральном</w:t>
      </w:r>
      <w:r w:rsidR="00F84C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стоимостном</w:t>
      </w:r>
      <w:r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выражении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проведения мероприятий по энергосбережению и повышению энергетической эффективности;</w:t>
      </w:r>
    </w:p>
    <w:p w14:paraId="4002870A" w14:textId="77777777" w:rsidR="00BC640A" w:rsidRPr="00BC640A" w:rsidRDefault="00BC640A" w:rsidP="00F84C2A">
      <w:pPr>
        <w:numPr>
          <w:ilvl w:val="0"/>
          <w:numId w:val="2"/>
        </w:numPr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эффект от проведения мероприятий по энергосбережению и повышению энергетической эффективности.</w:t>
      </w:r>
    </w:p>
    <w:p w14:paraId="3C03740F" w14:textId="77777777" w:rsidR="00AD64AF" w:rsidRDefault="00AD64AF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8CE22" w14:textId="667E4E4B" w:rsidR="00BC640A" w:rsidRDefault="00C84575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4AF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энергосбережения и повышения энергоэффективности 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3C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</w:t>
      </w:r>
      <w:r w:rsidR="00883C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специализированных 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6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коммерческой основе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78E437" w14:textId="77777777" w:rsidR="00C84575" w:rsidRDefault="00C84575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39B75" w14:textId="5C1A4E22" w:rsidR="00BC640A" w:rsidRPr="00BC640A" w:rsidRDefault="00C23269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Нормативных документов, регламентирующих</w:t>
      </w:r>
      <w:r w:rsidR="00BC640A" w:rsidRPr="00B550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</w:t>
      </w:r>
      <w:r w:rsidR="00BC640A" w:rsidRPr="00B550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программ</w:t>
      </w:r>
      <w:r w:rsidR="00C84575" w:rsidRPr="00B550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  <w:r w:rsidR="00BC640A" w:rsidRPr="00C845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энергосбережения и повышения энергоэффективности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достаточно много.</w:t>
      </w:r>
      <w:r w:rsidR="002F4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2F4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порным материалом</w:t>
      </w:r>
      <w:r w:rsidR="00C845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служит ряд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таких НПА, как</w:t>
      </w:r>
      <w:r w:rsidR="00BC640A"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6CCF9864" w14:textId="22F03957" w:rsidR="00BC640A" w:rsidRPr="00BC640A" w:rsidRDefault="00BC640A" w:rsidP="00B41B03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23.11.2009 г. №261-ФЗ «Об энергосбережении и о повышении энергетической эффективности </w:t>
      </w:r>
      <w:r w:rsidR="00EF74E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232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1630B5" w14:textId="77777777" w:rsidR="00BC640A" w:rsidRDefault="00BC640A" w:rsidP="00B41B03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31.12.2009 г. №1221 «Об утверждении правил установления требований энергетической эффективности товаров, услуг, работ,</w:t>
      </w:r>
      <w:r w:rsidR="00EA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заказов для муниципальных нужд»;</w:t>
      </w:r>
    </w:p>
    <w:p w14:paraId="1EE0181C" w14:textId="0F1C6B53" w:rsidR="002F4C3D" w:rsidRDefault="000933C8" w:rsidP="00B41B03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11.02.2021 г.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актов…»</w:t>
      </w:r>
      <w:r w:rsidR="002F4C3D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577DAD" w14:textId="0C47E8AB" w:rsidR="00AB04DB" w:rsidRPr="00BC640A" w:rsidRDefault="002E7EF6" w:rsidP="00B41B03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07.10.2019 г.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</w:r>
      <w:r w:rsidR="00436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7D1B4E" w14:textId="77777777" w:rsidR="00BC640A" w:rsidRDefault="00BC640A" w:rsidP="00B41B03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Минэконом</w:t>
      </w:r>
      <w:r w:rsidR="00436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РФ от 17.02.2010 г. </w:t>
      </w:r>
      <w:r w:rsidR="0043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61 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примерного перечня мероприятий в обеспечении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 повышения энергетической эффективности»;</w:t>
      </w:r>
    </w:p>
    <w:p w14:paraId="728D67C9" w14:textId="405B53AA" w:rsidR="00094521" w:rsidRPr="00BC640A" w:rsidRDefault="000933C8" w:rsidP="00B41B03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Минэкономразвития РФ от 09.07.20</w:t>
      </w:r>
      <w:r w:rsidR="001B06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33C8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419 «Об утверждении порядка определения объема снижения потребляемых государственным (муниципальным) учреждением ресурсов в сопоставимых условиях»</w:t>
      </w:r>
      <w:r w:rsidR="00094521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36BF4" w14:textId="77777777" w:rsidR="00BC640A" w:rsidRPr="00BC640A" w:rsidRDefault="00BC640A" w:rsidP="00B41B03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Минэнерго России от 30.06.2014 № 398 «Об утверждении требований к форме программ в области энергосбережения и </w:t>
      </w:r>
      <w:proofErr w:type="gramStart"/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энергетической эффективности организаций с участием государства</w:t>
      </w:r>
      <w:proofErr w:type="gramEnd"/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образования, организаций, осуществляющих регулируемые виды деятельности, и отчетности о ходе их реализации</w:t>
      </w:r>
      <w:r w:rsidR="00EA6A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1E4EAF" w14:textId="77777777" w:rsidR="00BC640A" w:rsidRPr="00BC640A" w:rsidRDefault="00770B91" w:rsidP="00B41B03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Минэнерго России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 «Об утверждении методики определения расчетно-измерительным способом объема потребления энергетического ресурса в натуральном выражении для реализации мероприятий, направленных на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D856F" w14:textId="705C1908" w:rsidR="00EA6A2A" w:rsidRDefault="00EA6A2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5F321" w14:textId="731A8913" w:rsidR="00883C07" w:rsidRPr="00BC640A" w:rsidRDefault="001B06F9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Начнем с рассмотрения</w:t>
      </w:r>
      <w:r w:rsidR="00883C07" w:rsidRPr="0033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C07" w:rsidRPr="00BC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="00F8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83C07" w:rsidRPr="00BC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Минэнерго России от 30.06.2014 № 398</w:t>
      </w:r>
      <w:r w:rsidR="00F8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 w:rsidR="00883C07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формы программ</w:t>
      </w:r>
      <w:r w:rsidR="0088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C07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энергосбережения и повышения энергетической эффективности для организаций с участием государства и муниципального образования, </w:t>
      </w:r>
      <w:r w:rsidR="0088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83C07" w:rsidRPr="00BC640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формы отчетности о ходе реализации этих программ.</w:t>
      </w:r>
      <w:r w:rsidR="00F84C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83C07" w:rsidRPr="0085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Согласно </w:t>
      </w:r>
      <w:r w:rsidR="00EF74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данным </w:t>
      </w:r>
      <w:r w:rsidR="00883C07" w:rsidRPr="0085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Требованиям</w:t>
      </w:r>
      <w:r w:rsidR="0088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C07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энергосбережения и повышения энергетической эффективности </w:t>
      </w:r>
      <w:r w:rsidR="00EF7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3C07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отчетность по ней формируются на бумажном носителе.</w:t>
      </w:r>
    </w:p>
    <w:p w14:paraId="4CBD0497" w14:textId="116857B8" w:rsidR="00883C07" w:rsidRPr="00BC640A" w:rsidRDefault="00883C0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Программа должна состоять </w:t>
      </w:r>
      <w:r w:rsidRPr="001B06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</w:t>
      </w:r>
      <w:r w:rsidR="001B06F9" w:rsidRPr="001B06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минимум</w:t>
      </w:r>
      <w:r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0A65F943" w14:textId="77777777" w:rsidR="00883C07" w:rsidRPr="00BC640A" w:rsidRDefault="00883C0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Паспорта программы,</w:t>
      </w:r>
    </w:p>
    <w:p w14:paraId="0518421B" w14:textId="77777777" w:rsidR="00883C07" w:rsidRPr="00BC640A" w:rsidRDefault="00883C0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Сведений о целевых показателях Программы,</w:t>
      </w:r>
    </w:p>
    <w:p w14:paraId="0EACB338" w14:textId="77777777" w:rsidR="00883C07" w:rsidRPr="00BC640A" w:rsidRDefault="00883C0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Перечня мероприятий по Программе.</w:t>
      </w:r>
    </w:p>
    <w:p w14:paraId="126421AB" w14:textId="27FC6C2B" w:rsidR="00883C07" w:rsidRPr="00BC640A" w:rsidRDefault="00883C0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3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При этом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Отчетность </w:t>
      </w:r>
      <w:r w:rsidR="006D21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выполнении Программы </w:t>
      </w:r>
      <w:r w:rsidRPr="00DA08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состоит из:</w:t>
      </w:r>
    </w:p>
    <w:p w14:paraId="266C6B0C" w14:textId="77777777" w:rsidR="00883C07" w:rsidRPr="00BC640A" w:rsidRDefault="00883C0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Отчета о достижении значений целевых показателе</w:t>
      </w:r>
    </w:p>
    <w:p w14:paraId="2853819B" w14:textId="77777777" w:rsidR="00883C07" w:rsidRPr="00BC640A" w:rsidRDefault="00883C0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Отчета о реализации мероприятий программы.</w:t>
      </w:r>
    </w:p>
    <w:p w14:paraId="269FCD69" w14:textId="77777777" w:rsidR="00883C07" w:rsidRPr="00BC640A" w:rsidRDefault="00883C0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формируется с начала действия программы.</w:t>
      </w:r>
    </w:p>
    <w:p w14:paraId="5B97EE2A" w14:textId="77777777" w:rsidR="00883C07" w:rsidRDefault="00883C0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E98A3DC" w14:textId="3897A5B5" w:rsidR="00883C07" w:rsidRDefault="00883C0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 программы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энергосбережения </w:t>
      </w:r>
      <w:r w:rsidR="00EF7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 w:rsidR="00EF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исполнителях программы, целях, задачах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показателях программы, сроках ее реализации, источниках и объемах финансирования, планируемых результатах.</w:t>
      </w:r>
    </w:p>
    <w:p w14:paraId="369401B3" w14:textId="6751A6C2" w:rsidR="001B06F9" w:rsidRPr="00553924" w:rsidRDefault="001B06F9" w:rsidP="001B06F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465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</w:t>
      </w: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текущей ситуации (</w:t>
      </w:r>
      <w:r w:rsidR="0046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имеющихся </w:t>
      </w: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4650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4650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 с использованием количественных показателей энергоэффективности, приведенных в динамике за последние три года)</w:t>
      </w: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11F9AE" w14:textId="77777777" w:rsidR="001B06F9" w:rsidRDefault="001B06F9" w:rsidP="001B06F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цели и задачи программы;</w:t>
      </w:r>
    </w:p>
    <w:p w14:paraId="37A47741" w14:textId="4D7DD8FA" w:rsidR="001B06F9" w:rsidRDefault="001B06F9" w:rsidP="001B06F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цели Программы может рассматриваться, в том числе, повышение эффективности использования ТЭР и снижение затрат на энергоснабжение</w:t>
      </w:r>
      <w:r w:rsidR="0046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10F73C" w14:textId="19C15224" w:rsidR="001B06F9" w:rsidRPr="00553924" w:rsidRDefault="001B06F9" w:rsidP="001B06F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энергосберегающих </w:t>
      </w: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</w:t>
      </w: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екомендуется разделять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финансирования:</w:t>
      </w: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бюджет, местный бюджет, собственные средства, внебюджетные источники</w:t>
      </w: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DF4403" w14:textId="77777777" w:rsidR="001B06F9" w:rsidRDefault="001B06F9" w:rsidP="00B4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3309F" w14:textId="403C42E6" w:rsidR="00883C07" w:rsidRPr="006D14FD" w:rsidRDefault="00883C07" w:rsidP="00B4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показателях программы энергосбережения и повышения энергетической эффективности оформляются в виде таблицы</w:t>
      </w:r>
    </w:p>
    <w:tbl>
      <w:tblPr>
        <w:tblW w:w="95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2534"/>
        <w:gridCol w:w="1398"/>
        <w:gridCol w:w="1423"/>
        <w:gridCol w:w="1240"/>
        <w:gridCol w:w="1253"/>
        <w:gridCol w:w="1337"/>
      </w:tblGrid>
      <w:tr w:rsidR="00883C07" w:rsidRPr="00FC18C9" w14:paraId="4A8B0B7D" w14:textId="77777777" w:rsidTr="009A48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70FD2DC8" w14:textId="77777777" w:rsidR="00883C07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14:paraId="3BD252C2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0EBDB51F" w14:textId="77777777" w:rsidR="00883C07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EDA152B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программы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2F6AE139" w14:textId="77777777" w:rsidR="00883C07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14:paraId="324F0FF0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25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2347ED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целевых показателей программы</w:t>
            </w:r>
          </w:p>
        </w:tc>
      </w:tr>
      <w:tr w:rsidR="00883C07" w:rsidRPr="00FC18C9" w14:paraId="2585DD39" w14:textId="77777777" w:rsidTr="009A48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5344A3AF" w14:textId="77777777" w:rsidR="00883C07" w:rsidRPr="00FC18C9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B485249" w14:textId="77777777" w:rsidR="00883C07" w:rsidRPr="00FC18C9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70896899" w14:textId="77777777" w:rsidR="00883C07" w:rsidRPr="00FC18C9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627EAA9E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3064651D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1687CABA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78F618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</w:tr>
      <w:tr w:rsidR="00883C07" w:rsidRPr="00FC18C9" w14:paraId="57364A31" w14:textId="77777777" w:rsidTr="009A48C9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1B8499C4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490BC7AC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63F7F8A9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3B0B49CE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3B1B3895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1E567051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1F9223" w14:textId="77777777" w:rsidR="00883C07" w:rsidRPr="00FC18C9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83C07" w:rsidRPr="00FC18C9" w14:paraId="019341CA" w14:textId="77777777" w:rsidTr="009A4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8C90ED8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44B5487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8F693A3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68AB0D4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1AE7BFA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D6D9D3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F2961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C07" w:rsidRPr="00FC18C9" w14:paraId="013E8E35" w14:textId="77777777" w:rsidTr="009A4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094F83CE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4A8029C3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31CEFE76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6D04C424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6AE579A9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0079277C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2EC607E" w14:textId="77777777" w:rsidR="00883C07" w:rsidRPr="00FC18C9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1DC5ACD" w14:textId="5A00FA83" w:rsidR="006D211F" w:rsidRDefault="006D211F" w:rsidP="00B4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7E22A52" w14:textId="19CE7E9F" w:rsidR="00883C07" w:rsidRPr="006D14FD" w:rsidRDefault="00883C07" w:rsidP="00B4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D14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Аналогично оформляется перечень мероприятий программы </w:t>
      </w:r>
    </w:p>
    <w:tbl>
      <w:tblPr>
        <w:tblW w:w="10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1407"/>
        <w:gridCol w:w="907"/>
        <w:gridCol w:w="814"/>
        <w:gridCol w:w="668"/>
        <w:gridCol w:w="572"/>
        <w:gridCol w:w="1262"/>
        <w:gridCol w:w="907"/>
        <w:gridCol w:w="814"/>
        <w:gridCol w:w="668"/>
        <w:gridCol w:w="572"/>
        <w:gridCol w:w="1262"/>
      </w:tblGrid>
      <w:tr w:rsidR="00883C07" w:rsidRPr="00CF1D4F" w14:paraId="4C2E1A61" w14:textId="77777777" w:rsidTr="009A48C9">
        <w:tc>
          <w:tcPr>
            <w:tcW w:w="32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A7E65EE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N п/п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7E192E1A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 мероприятия программы</w:t>
            </w:r>
          </w:p>
        </w:tc>
        <w:tc>
          <w:tcPr>
            <w:tcW w:w="42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270AA910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20__ г.</w:t>
            </w:r>
          </w:p>
        </w:tc>
        <w:tc>
          <w:tcPr>
            <w:tcW w:w="42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0489FA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20__ г.</w:t>
            </w:r>
          </w:p>
        </w:tc>
      </w:tr>
      <w:tr w:rsidR="00883C07" w:rsidRPr="00CF1D4F" w14:paraId="30C2A96D" w14:textId="77777777" w:rsidTr="009A48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FB6DDEC" w14:textId="77777777" w:rsidR="00883C07" w:rsidRPr="00CF1D4F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456C62AD" w14:textId="77777777" w:rsidR="00883C07" w:rsidRPr="00CF1D4F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6A126CAC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5FDFFCEA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2EF69592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D4BF7B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Экономия топливно- энергетических ресурсов</w:t>
            </w:r>
          </w:p>
        </w:tc>
      </w:tr>
      <w:tr w:rsidR="00883C07" w:rsidRPr="00CF1D4F" w14:paraId="003B47E0" w14:textId="77777777" w:rsidTr="009A48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36EA88F9" w14:textId="77777777" w:rsidR="00883C07" w:rsidRPr="00CF1D4F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5E959225" w14:textId="77777777" w:rsidR="00883C07" w:rsidRPr="00CF1D4F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2B147F8B" w14:textId="77777777" w:rsidR="00883C07" w:rsidRPr="00CF1D4F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4C6DB2C4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 натуральном выражении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276FD6AE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 стоимостном выражении, тыс. руб.</w:t>
            </w:r>
          </w:p>
        </w:tc>
        <w:tc>
          <w:tcPr>
            <w:tcW w:w="1721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88BA403" w14:textId="77777777" w:rsidR="00883C07" w:rsidRPr="00CF1D4F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701FAF8C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 натуральном выражении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915D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 стоимостном выражении, тыс. руб.</w:t>
            </w:r>
          </w:p>
        </w:tc>
      </w:tr>
      <w:tr w:rsidR="00883C07" w:rsidRPr="00CF1D4F" w14:paraId="50D08BD7" w14:textId="77777777" w:rsidTr="009A48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7D40FA7E" w14:textId="77777777" w:rsidR="00883C07" w:rsidRPr="00CF1D4F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40D6B4BA" w14:textId="77777777" w:rsidR="00883C07" w:rsidRPr="00CF1D4F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7E01CAA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источник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3BB8581C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объем, </w:t>
            </w:r>
            <w:proofErr w:type="spellStart"/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тыс.руб</w:t>
            </w:r>
            <w:proofErr w:type="spellEnd"/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2A190669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кол-во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D17B4A0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ед. изм.</w:t>
            </w: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317926BB" w14:textId="77777777" w:rsidR="00883C07" w:rsidRPr="00CF1D4F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FCFAE27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источник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2D58B5F5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объем,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тыс.</w:t>
            </w: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руб</w:t>
            </w:r>
            <w:proofErr w:type="spellEnd"/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3F493CCA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кол-во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77ADE17A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ед. изм.</w:t>
            </w: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0C30" w14:textId="77777777" w:rsidR="00883C07" w:rsidRPr="00CF1D4F" w:rsidRDefault="00883C0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883C07" w:rsidRPr="00CF1D4F" w14:paraId="367AABD1" w14:textId="77777777" w:rsidTr="009A48C9">
        <w:tc>
          <w:tcPr>
            <w:tcW w:w="3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6B91A15A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4CE7E943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77EC9B02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4B039C9A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649BA9F8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42D469C2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69EA0912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526AF053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6B92727F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6C3F63E0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56E77E63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E8791B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17</w:t>
            </w:r>
          </w:p>
        </w:tc>
      </w:tr>
      <w:tr w:rsidR="00883C07" w:rsidRPr="00CF1D4F" w14:paraId="0E5A4DE4" w14:textId="77777777" w:rsidTr="009A48C9">
        <w:tc>
          <w:tcPr>
            <w:tcW w:w="3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B1E54CF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5A8418B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2E7621D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1ABCCAD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6D7D009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0548BD0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6847A49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354268E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E57B581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5DAFE3E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D585BFB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CD5C4A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883C07" w:rsidRPr="00CF1D4F" w14:paraId="1D1BCD99" w14:textId="77777777" w:rsidTr="00465075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396AD07C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51CD08C7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41D68B11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5EA1DDAC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02C1E8CE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640CC7BA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595720CF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7E9287CD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5670C52C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3F491302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716B0E63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313E3ED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883C07" w:rsidRPr="00CF1D4F" w14:paraId="185712C9" w14:textId="77777777" w:rsidTr="00465075"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4EAB1988" w14:textId="77777777" w:rsidR="00883C07" w:rsidRPr="00CF1D4F" w:rsidRDefault="00883C07" w:rsidP="00B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Итого по мероприятию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14FF6407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4AD306B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327447A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X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347ABA5D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634C448B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X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7FEE82A0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7C16372C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7B4F8758" w14:textId="77777777" w:rsidR="00883C07" w:rsidRPr="00CF1D4F" w:rsidRDefault="00883C07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X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83E9E" w14:textId="77777777" w:rsidR="00883C07" w:rsidRPr="00CF1D4F" w:rsidRDefault="00883C07" w:rsidP="00B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F1D4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</w:tbl>
    <w:p w14:paraId="3751E943" w14:textId="2A411024" w:rsidR="002F4C3D" w:rsidRDefault="002F4C3D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5F58C" w14:textId="77777777" w:rsidR="001B06F9" w:rsidRDefault="001B06F9" w:rsidP="001B06F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может содержать дополнительные разделы, необходимые для ее эффективной, полной и своевременной реализации.</w:t>
      </w:r>
    </w:p>
    <w:p w14:paraId="1D1501E2" w14:textId="77777777" w:rsidR="001B06F9" w:rsidRDefault="001B06F9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6C5B1" w14:textId="45BD0448" w:rsidR="00D64763" w:rsidRDefault="00E4524C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367F73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7F73">
        <w:rPr>
          <w:rFonts w:ascii="Times New Roman" w:hAnsi="Times New Roman" w:cs="Times New Roman"/>
          <w:sz w:val="28"/>
          <w:szCs w:val="28"/>
        </w:rPr>
        <w:t xml:space="preserve"> энергосбережения учреждения </w:t>
      </w:r>
      <w:r>
        <w:rPr>
          <w:rFonts w:ascii="Times New Roman" w:hAnsi="Times New Roman" w:cs="Times New Roman"/>
          <w:sz w:val="28"/>
          <w:szCs w:val="28"/>
        </w:rPr>
        <w:t>необходимо рассчитать</w:t>
      </w:r>
      <w:r w:rsidR="00367F73">
        <w:rPr>
          <w:rFonts w:ascii="Times New Roman" w:hAnsi="Times New Roman" w:cs="Times New Roman"/>
          <w:sz w:val="28"/>
          <w:szCs w:val="28"/>
        </w:rPr>
        <w:t xml:space="preserve"> целевые уровни снижения потребления энергоресурсов</w:t>
      </w:r>
      <w:r w:rsidR="00AC02A3">
        <w:rPr>
          <w:rFonts w:ascii="Times New Roman" w:hAnsi="Times New Roman" w:cs="Times New Roman"/>
          <w:sz w:val="28"/>
          <w:szCs w:val="28"/>
        </w:rPr>
        <w:t xml:space="preserve"> на трехлетний период</w:t>
      </w:r>
      <w:r w:rsidR="00367F7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C2618" w:rsidRPr="00367F73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367F73" w:rsidRPr="00367F7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C2618" w:rsidRPr="00367F73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РФ от 07.10.2019г. №1289</w:t>
      </w:r>
      <w:r w:rsidR="00FF01FB">
        <w:rPr>
          <w:rFonts w:ascii="Times New Roman" w:hAnsi="Times New Roman" w:cs="Times New Roman"/>
          <w:sz w:val="28"/>
          <w:szCs w:val="28"/>
        </w:rPr>
        <w:t xml:space="preserve">, которые все учреждения массово рассчитывали в конце 2020 года. </w:t>
      </w:r>
      <w:r w:rsidR="00513F85">
        <w:rPr>
          <w:rFonts w:ascii="Times New Roman" w:hAnsi="Times New Roman" w:cs="Times New Roman"/>
          <w:sz w:val="28"/>
          <w:szCs w:val="28"/>
        </w:rPr>
        <w:t>Для</w:t>
      </w:r>
      <w:r w:rsidR="00AC02A3">
        <w:rPr>
          <w:rFonts w:ascii="Times New Roman" w:hAnsi="Times New Roman" w:cs="Times New Roman"/>
          <w:sz w:val="28"/>
          <w:szCs w:val="28"/>
        </w:rPr>
        <w:t xml:space="preserve"> типовых зданий (школы, детские сады, больницы и пр.) уровни снижения электрической и тепловой энергии – 20%, газа на отопление – 15%, </w:t>
      </w:r>
      <w:r>
        <w:rPr>
          <w:rFonts w:ascii="Times New Roman" w:hAnsi="Times New Roman" w:cs="Times New Roman"/>
          <w:sz w:val="28"/>
          <w:szCs w:val="28"/>
        </w:rPr>
        <w:t>ХВС И ГВС</w:t>
      </w:r>
      <w:r w:rsidR="00D64763">
        <w:rPr>
          <w:rFonts w:ascii="Times New Roman" w:hAnsi="Times New Roman" w:cs="Times New Roman"/>
          <w:sz w:val="28"/>
          <w:szCs w:val="28"/>
        </w:rPr>
        <w:t xml:space="preserve"> – 10%, моторного топлива – 6%. Для нетиповых зданий уровень снижения для всех </w:t>
      </w:r>
      <w:r>
        <w:rPr>
          <w:rFonts w:ascii="Times New Roman" w:hAnsi="Times New Roman" w:cs="Times New Roman"/>
          <w:sz w:val="28"/>
          <w:szCs w:val="28"/>
        </w:rPr>
        <w:t>ТЭР</w:t>
      </w:r>
      <w:r w:rsidR="00D64763">
        <w:rPr>
          <w:rFonts w:ascii="Times New Roman" w:hAnsi="Times New Roman" w:cs="Times New Roman"/>
          <w:sz w:val="28"/>
          <w:szCs w:val="28"/>
        </w:rPr>
        <w:t xml:space="preserve"> составляет 6% на трехлетний период.</w:t>
      </w:r>
      <w:r w:rsidR="00513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17225" w14:textId="3B19D065" w:rsidR="002C2618" w:rsidRPr="00BD6E0B" w:rsidRDefault="00D64763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проводятся согласно </w:t>
      </w:r>
      <w:r w:rsidR="00E4524C">
        <w:rPr>
          <w:rFonts w:ascii="Times New Roman" w:hAnsi="Times New Roman" w:cs="Times New Roman"/>
          <w:sz w:val="28"/>
          <w:szCs w:val="28"/>
        </w:rPr>
        <w:t>калькулятору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рекомендациям, разработанным Минэкономразвития России (</w:t>
      </w:r>
      <w:r w:rsidRPr="00206CA8">
        <w:rPr>
          <w:rFonts w:ascii="Times New Roman" w:hAnsi="Times New Roman" w:cs="Times New Roman"/>
          <w:b/>
          <w:bCs/>
          <w:sz w:val="28"/>
          <w:szCs w:val="28"/>
        </w:rPr>
        <w:t>Приказ от 15.07.2020г. №425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4524C">
        <w:rPr>
          <w:rFonts w:ascii="Times New Roman" w:hAnsi="Times New Roman" w:cs="Times New Roman"/>
          <w:sz w:val="28"/>
          <w:szCs w:val="28"/>
        </w:rPr>
        <w:t xml:space="preserve"> Все материалы размещены на сайте министерства. Для учреждений, которые будут разрабатывать программу энергосбережения на 2023г. и перспективу, необходимо заново рассчитать ЦУС на основе базового 2021 года.</w:t>
      </w:r>
    </w:p>
    <w:p w14:paraId="612BE702" w14:textId="3D22A1E2" w:rsidR="00883C07" w:rsidRDefault="00692936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целевого уровня снижения потребления ресурсов обеспечивается за счет реализации мероприятий программ энергосбережения учреждения.</w:t>
      </w:r>
      <w:r w:rsidR="00E4524C">
        <w:rPr>
          <w:rFonts w:ascii="Times New Roman" w:hAnsi="Times New Roman" w:cs="Times New Roman"/>
          <w:sz w:val="28"/>
          <w:szCs w:val="28"/>
        </w:rPr>
        <w:t xml:space="preserve"> И по итогам </w:t>
      </w:r>
      <w:r w:rsidR="00883C07">
        <w:rPr>
          <w:rFonts w:ascii="Times New Roman" w:hAnsi="Times New Roman" w:cs="Times New Roman"/>
          <w:sz w:val="28"/>
          <w:szCs w:val="28"/>
        </w:rPr>
        <w:t>оценивается эффективность реализации Программы</w:t>
      </w:r>
      <w:r w:rsidR="00A97557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883C07">
        <w:rPr>
          <w:rFonts w:ascii="Times New Roman" w:hAnsi="Times New Roman" w:cs="Times New Roman"/>
          <w:sz w:val="28"/>
          <w:szCs w:val="28"/>
        </w:rPr>
        <w:t>.</w:t>
      </w:r>
    </w:p>
    <w:p w14:paraId="3B1BD15B" w14:textId="086243A7" w:rsidR="00FF01FB" w:rsidRDefault="00A97557" w:rsidP="00FF01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Если здания, в которых находится учреждение, не попадают под действие Постановления №1289, то в программу</w:t>
      </w:r>
      <w:r w:rsidR="00FF01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необходимо включить удельные показатели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потребления ТЭР </w:t>
      </w:r>
      <w:r w:rsidR="00FF01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4650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источник -</w:t>
      </w:r>
      <w:r w:rsidR="00FF01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F01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энергодеклараци</w:t>
      </w:r>
      <w:r w:rsidR="004650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</w:t>
      </w:r>
      <w:proofErr w:type="spellEnd"/>
      <w:r w:rsidR="00FF01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прописать их снижение в соответствии с запланиро</w:t>
      </w:r>
      <w:r w:rsidR="00427E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анными мероприятиями. </w:t>
      </w:r>
      <w:r w:rsidR="00FF01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Можно воспользоваться методикой расчета, утвержденной </w:t>
      </w:r>
      <w:r w:rsidR="00FF01FB" w:rsidRPr="00F63C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Приказом Минэнерго РФ от 30.06.2014г. №399</w:t>
      </w:r>
      <w:r w:rsidR="00FF01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F01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разделе 2.2 приведен расчет удельных показателей в области энергосбережения для государственного сектора. </w:t>
      </w:r>
    </w:p>
    <w:p w14:paraId="3E35355C" w14:textId="4A55A2C0" w:rsidR="00E4524C" w:rsidRDefault="00E4524C" w:rsidP="00FF01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Если учреждение самостоятельно не оплачивает энергоресурсы, то и расчет удельных показателей не производится.</w:t>
      </w:r>
    </w:p>
    <w:p w14:paraId="58FA04CC" w14:textId="457FD780" w:rsidR="00FF01FB" w:rsidRDefault="00FF01FB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C2AB74" w14:textId="77777777" w:rsidR="00465075" w:rsidRDefault="00DE7D08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рассмотрим 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3D3E9B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энергосбережению и повышению энергоэффективности, подлежащих включению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3E9B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40A" w:rsidRPr="00BC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приказом Мин</w:t>
      </w:r>
      <w:r w:rsidR="0046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экономразвития РФ от 17.02.2010г.</w:t>
      </w:r>
      <w:r w:rsidR="00415AB9" w:rsidRPr="00EA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№61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572628" w14:textId="39579A2E" w:rsidR="00BC640A" w:rsidRDefault="00A97557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носит обобщенный характер, </w:t>
      </w:r>
      <w:r w:rsidR="005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ГМУ подходит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М</w:t>
      </w:r>
      <w:r w:rsidR="00DE7D08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 w:rsidR="00DE7D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7D08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 организационн</w:t>
      </w:r>
      <w:r w:rsidR="005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BC640A" w:rsidRPr="00B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и технологических:</w:t>
      </w:r>
    </w:p>
    <w:p w14:paraId="6DCCDFB1" w14:textId="77777777" w:rsidR="00692936" w:rsidRPr="00BC640A" w:rsidRDefault="00692936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A70FD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 мероприятия:</w:t>
      </w:r>
    </w:p>
    <w:p w14:paraId="441D94F1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сбор и анализ информации об энергопотреблении зданий, обследование инженерных коммуникаций зданий на предмет утечек;</w:t>
      </w:r>
    </w:p>
    <w:p w14:paraId="3DE7C548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проработка ТЭО энергосберегающих мероприятий для привлечения внебюджетного финансирования.</w:t>
      </w:r>
    </w:p>
    <w:p w14:paraId="7F882BED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подготовка и заключение ЭСК, создание и поддержание системы контроля за реализацией ЭСК.</w:t>
      </w:r>
    </w:p>
    <w:p w14:paraId="260A1BF5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подготовка и переподготовка кадров, ответственных за энергосбережение в учреждении.</w:t>
      </w:r>
    </w:p>
    <w:p w14:paraId="6CDF5F64" w14:textId="4C85DF3E" w:rsid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ведение журнала учета ТЭР.</w:t>
      </w:r>
    </w:p>
    <w:p w14:paraId="46D224AA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505B73EA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Технические и технологические мероприятия:</w:t>
      </w:r>
    </w:p>
    <w:p w14:paraId="5F7ACA1F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оснащение зданий приборами учета используемых ТЭР;</w:t>
      </w:r>
    </w:p>
    <w:p w14:paraId="04A8F99B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теплоизоляция трубопроводов и оборудования отопления и ГВС, утепление зданий; оконных блоков, замена деревянных оконных блоков на пластиковые блоки;</w:t>
      </w:r>
    </w:p>
    <w:p w14:paraId="617C69D3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автоматизация потребления тепловой энергии зданиями;</w:t>
      </w:r>
    </w:p>
    <w:p w14:paraId="7CF4BE88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замена неэффективных отопительных котлов в индивидуальных системах отопления зданий;</w:t>
      </w:r>
    </w:p>
    <w:p w14:paraId="543E6369" w14:textId="77777777" w:rsidR="005018AF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повышение энергоэффективности систем освещения зданий (замена ламп);</w:t>
      </w:r>
    </w:p>
    <w:p w14:paraId="2D2B2B92" w14:textId="7878A4A8" w:rsidR="002B2ABE" w:rsidRPr="005018AF" w:rsidRDefault="005018AF" w:rsidP="005018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закупка </w:t>
      </w:r>
      <w:proofErr w:type="spellStart"/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энергооборудования</w:t>
      </w:r>
      <w:proofErr w:type="spellEnd"/>
      <w:r w:rsidRP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высоких классов энергоэффективности (не ниже В) и т.д.</w:t>
      </w:r>
    </w:p>
    <w:p w14:paraId="5F8757E9" w14:textId="77777777" w:rsidR="00BC64D0" w:rsidRDefault="00BC64D0" w:rsidP="00B41B03">
      <w:pPr>
        <w:spacing w:after="0" w:line="240" w:lineRule="auto"/>
        <w:ind w:left="10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7636C" w14:textId="77777777" w:rsidR="00AE187A" w:rsidRDefault="00692936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Кроме 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692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 РФ от 07.10.2019г. №1289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мероприятий программ энергосбережения и повышения энергоэффективности, направленных на достижение целевого уровня снижения потребления ресурсов и не обеспеченных бюджетным финансированием, учреждения обязаны осуществить действия, направленные на заключение энергосервисного контракта для реализации данных мероприятий. </w:t>
      </w:r>
    </w:p>
    <w:p w14:paraId="69579AF9" w14:textId="77777777" w:rsidR="00BC64D0" w:rsidRDefault="00BC64D0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9609E" w14:textId="614DA915" w:rsidR="00692936" w:rsidRDefault="00FF52B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Исполнительные органы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органы местного самоуправления РТ, согласно </w:t>
      </w:r>
      <w:proofErr w:type="gramStart"/>
      <w:r w:rsidRPr="00FF5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Постановлению</w:t>
      </w:r>
      <w:proofErr w:type="gramEnd"/>
      <w:r w:rsidRPr="00FF5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КМ РТ </w:t>
      </w:r>
      <w:r w:rsidRPr="005018A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от </w:t>
      </w:r>
      <w:r w:rsidR="00B72E03" w:rsidRPr="005018A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15</w:t>
      </w:r>
      <w:r w:rsidR="00B265B9" w:rsidRPr="005018A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.06.202</w:t>
      </w:r>
      <w:r w:rsidR="00B72E03" w:rsidRPr="005018A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2</w:t>
      </w:r>
      <w:r w:rsidR="00B265B9" w:rsidRPr="005018A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г. №</w:t>
      </w:r>
      <w:r w:rsidR="00B72E03" w:rsidRPr="005018A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</w:t>
      </w:r>
      <w:r w:rsidR="00C074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срок до 1 </w:t>
      </w:r>
      <w:r w:rsidR="00B7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августа</w:t>
      </w:r>
      <w:r w:rsidR="00C074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</w:t>
      </w:r>
      <w:r w:rsidR="00501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C074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 обеспечить разработку или корректировку ранее утвержденных программ энергосбережения в соответствии с установленным уровнем снижения потребления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2465A7" w14:textId="77777777" w:rsidR="004B5FC9" w:rsidRDefault="004B5FC9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AC2EC" w14:textId="3C657ACD" w:rsidR="004B5FC9" w:rsidRDefault="005018AF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</w:t>
      </w:r>
      <w:r w:rsidR="004B5FC9" w:rsidRPr="004B5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слайде приведена</w:t>
      </w:r>
      <w:r w:rsidR="004B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FC9" w:rsidRPr="004B5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основных энергосберегающих мероприятий</w:t>
      </w:r>
      <w:r w:rsidR="004B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экспертной оценкой экономии энергоресурсов и сроков окупаемости мероприятий. Мероприятия по установке АИТП, погодного регулирования, замене внутреннего/внешнего освещения можно реализовать через механизм энергосервисного контракта без финансовых затрат со стороны учреждения.</w:t>
      </w:r>
    </w:p>
    <w:p w14:paraId="74F4A19C" w14:textId="77777777" w:rsidR="004B5FC9" w:rsidRDefault="004B5FC9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34A4A" w14:textId="1AF6076E" w:rsidR="002B2ABE" w:rsidRDefault="005C79F0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касается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964AB" w:rsidRPr="00D96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64AB" w:rsidRPr="00D9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заказов на поставки товаров, выполнение работ, оказание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выполняемых в рамках реализации энергосберегающих мероприятий, то они</w:t>
      </w:r>
      <w:r w:rsidR="00D964AB" w:rsidRPr="00D9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с обязательным учетом требований действующего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64AB" w:rsidRPr="00D9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964AB" w:rsidRPr="00D9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энергосберегающих характеристик закупаемой продукции.</w:t>
      </w:r>
      <w:r w:rsidR="00D9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</w:t>
      </w:r>
      <w:r w:rsidR="002B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должны руководствоваться </w:t>
      </w:r>
      <w:r w:rsidR="002B2ABE" w:rsidRPr="002B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Правительства РФ от 31.12.2009 г. №1221</w:t>
      </w:r>
      <w:r w:rsidR="002B2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5F950" w14:textId="77777777" w:rsidR="00D33E3C" w:rsidRPr="00D33E3C" w:rsidRDefault="00D33E3C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33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первоочередным требованиям</w:t>
      </w: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эффективности </w:t>
      </w:r>
      <w:r w:rsidR="000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5729" w:rsidRPr="000F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закупке товаров, работ и услуг </w:t>
      </w: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DC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C6138" w:rsidRPr="001129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слайде пр</w:t>
      </w:r>
      <w:r w:rsidR="00112972" w:rsidRPr="001129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иведены выдержки, применимые к бюджетным учреждениям</w:t>
      </w:r>
      <w:r w:rsidR="00112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2A326E" w14:textId="77777777" w:rsidR="00D33E3C" w:rsidRPr="00D33E3C" w:rsidRDefault="00D33E3C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бытовых энергопотребляющих устройств (за исключением ламп) наличие класса энергетической эффективности не ниже </w:t>
      </w:r>
      <w:proofErr w:type="gramStart"/>
      <w:r w:rsidR="000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E80D6B" w14:textId="566C9180" w:rsidR="00D33E3C" w:rsidRPr="00D33E3C" w:rsidRDefault="00D33E3C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устанавливаемых систем управления освещением - наличие функци</w:t>
      </w:r>
      <w:r w:rsidR="00F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освещенностью;</w:t>
      </w:r>
    </w:p>
    <w:p w14:paraId="207301AC" w14:textId="77777777" w:rsidR="00D33E3C" w:rsidRPr="00D33E3C" w:rsidRDefault="00D33E3C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е) для ламп электрических, работающих </w:t>
      </w:r>
      <w:r w:rsidR="000F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напряжением 220 В:</w:t>
      </w:r>
    </w:p>
    <w:p w14:paraId="7713ED4A" w14:textId="77777777" w:rsidR="00D33E3C" w:rsidRPr="00D33E3C" w:rsidRDefault="00D33E3C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класса энергетической эффективности не ниже </w:t>
      </w:r>
      <w:proofErr w:type="gramStart"/>
      <w:r w:rsidR="000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E765D6" w14:textId="286C09C8" w:rsidR="00D33E3C" w:rsidRPr="00D33E3C" w:rsidRDefault="00D33E3C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на приобретение </w:t>
      </w:r>
      <w:r w:rsidR="00F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люминесцентных ламп;</w:t>
      </w:r>
    </w:p>
    <w:p w14:paraId="6D3AA26C" w14:textId="77777777" w:rsidR="00D33E3C" w:rsidRPr="00D33E3C" w:rsidRDefault="00D33E3C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для светильников наружного освещения и светильников для освещения жилых и общественных зданий, а также пускорегулирующих устройств:</w:t>
      </w:r>
    </w:p>
    <w:p w14:paraId="4EB62267" w14:textId="0379AB5F" w:rsidR="00D33E3C" w:rsidRDefault="00D33E3C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на приобретение </w:t>
      </w:r>
      <w:r w:rsidR="00F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светильников</w:t>
      </w:r>
      <w:r w:rsidR="00FF5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D3F0D" w14:textId="77777777" w:rsidR="00D33E3C" w:rsidRDefault="00D33E3C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товаров</w:t>
      </w:r>
      <w:r w:rsidRPr="00D33E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устанавливаются требования энергетической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 в приложении к настоящему приказу.</w:t>
      </w:r>
    </w:p>
    <w:p w14:paraId="35ABC3F1" w14:textId="1C24E404" w:rsidR="00686DAA" w:rsidRDefault="00686DA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C2340" w14:textId="77777777" w:rsidR="005018AF" w:rsidRDefault="005018AF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6723A" w14:textId="70F8ED6A" w:rsidR="00686DAA" w:rsidRDefault="00686DA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C4BFE" w14:textId="77777777" w:rsidR="00002F80" w:rsidRPr="00F7348A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48A">
        <w:rPr>
          <w:rFonts w:ascii="Times New Roman" w:hAnsi="Times New Roman" w:cs="Times New Roman"/>
          <w:b/>
          <w:sz w:val="28"/>
          <w:szCs w:val="28"/>
        </w:rPr>
        <w:t xml:space="preserve">Исходные </w:t>
      </w: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F7348A">
        <w:rPr>
          <w:rFonts w:ascii="Times New Roman" w:hAnsi="Times New Roman" w:cs="Times New Roman"/>
          <w:b/>
          <w:sz w:val="28"/>
          <w:szCs w:val="28"/>
        </w:rPr>
        <w:t>ы для разработки Программы</w:t>
      </w:r>
    </w:p>
    <w:p w14:paraId="14CC0048" w14:textId="7527FDAD" w:rsidR="00002F80" w:rsidRPr="00F7348A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8A">
        <w:rPr>
          <w:rFonts w:ascii="Times New Roman" w:hAnsi="Times New Roman" w:cs="Times New Roman"/>
          <w:sz w:val="28"/>
          <w:szCs w:val="28"/>
        </w:rPr>
        <w:t xml:space="preserve">Для разработки программы энергосбережения </w:t>
      </w:r>
      <w:r w:rsidR="00BC64D0">
        <w:rPr>
          <w:rFonts w:ascii="Times New Roman" w:hAnsi="Times New Roman" w:cs="Times New Roman"/>
          <w:sz w:val="28"/>
          <w:szCs w:val="28"/>
        </w:rPr>
        <w:t>учреждение может воспользоваться такими</w:t>
      </w:r>
      <w:r w:rsidRPr="00F7348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C64D0">
        <w:rPr>
          <w:rFonts w:ascii="Times New Roman" w:hAnsi="Times New Roman" w:cs="Times New Roman"/>
          <w:sz w:val="28"/>
          <w:szCs w:val="28"/>
        </w:rPr>
        <w:t>ами, как</w:t>
      </w:r>
      <w:r w:rsidRPr="00F7348A">
        <w:rPr>
          <w:rFonts w:ascii="Times New Roman" w:hAnsi="Times New Roman" w:cs="Times New Roman"/>
          <w:sz w:val="28"/>
          <w:szCs w:val="28"/>
        </w:rPr>
        <w:t>:</w:t>
      </w:r>
    </w:p>
    <w:p w14:paraId="713375B0" w14:textId="11D44C53" w:rsidR="00002F80" w:rsidRPr="00F7348A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8A">
        <w:rPr>
          <w:rFonts w:ascii="Times New Roman" w:hAnsi="Times New Roman" w:cs="Times New Roman"/>
          <w:sz w:val="28"/>
          <w:szCs w:val="28"/>
        </w:rPr>
        <w:t>1.</w:t>
      </w:r>
      <w:r w:rsidRPr="00F7348A">
        <w:rPr>
          <w:rFonts w:ascii="Times New Roman" w:hAnsi="Times New Roman" w:cs="Times New Roman"/>
          <w:sz w:val="28"/>
          <w:szCs w:val="28"/>
        </w:rPr>
        <w:tab/>
      </w:r>
      <w:r w:rsidR="00BC64D0">
        <w:rPr>
          <w:rFonts w:ascii="Times New Roman" w:hAnsi="Times New Roman" w:cs="Times New Roman"/>
          <w:sz w:val="28"/>
          <w:szCs w:val="28"/>
        </w:rPr>
        <w:t>Энергодекларация, где уже есть сведения об эн</w:t>
      </w:r>
      <w:r w:rsidRPr="00F7348A">
        <w:rPr>
          <w:rFonts w:ascii="Times New Roman" w:hAnsi="Times New Roman" w:cs="Times New Roman"/>
          <w:sz w:val="28"/>
          <w:szCs w:val="28"/>
        </w:rPr>
        <w:t>ерг</w:t>
      </w:r>
      <w:r w:rsidR="00BC64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BC64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на текущ</w:t>
      </w:r>
      <w:r w:rsidRPr="00F7348A">
        <w:rPr>
          <w:rFonts w:ascii="Times New Roman" w:hAnsi="Times New Roman" w:cs="Times New Roman"/>
          <w:sz w:val="28"/>
          <w:szCs w:val="28"/>
        </w:rPr>
        <w:t xml:space="preserve">ий год </w:t>
      </w:r>
      <w:r w:rsidR="00AA56EA">
        <w:rPr>
          <w:rFonts w:ascii="Times New Roman" w:hAnsi="Times New Roman" w:cs="Times New Roman"/>
          <w:sz w:val="28"/>
          <w:szCs w:val="28"/>
        </w:rPr>
        <w:t xml:space="preserve">и за предыдущие периоды </w:t>
      </w:r>
      <w:r>
        <w:rPr>
          <w:rFonts w:ascii="Times New Roman" w:hAnsi="Times New Roman" w:cs="Times New Roman"/>
          <w:sz w:val="28"/>
          <w:szCs w:val="28"/>
        </w:rPr>
        <w:t>(данные о потреблении энергоресурсов в натуральном и денежном выражении)</w:t>
      </w:r>
      <w:r w:rsidR="00AA56EA">
        <w:rPr>
          <w:rFonts w:ascii="Times New Roman" w:hAnsi="Times New Roman" w:cs="Times New Roman"/>
          <w:sz w:val="28"/>
          <w:szCs w:val="28"/>
        </w:rPr>
        <w:t>, численность сотрудников, данные о технических характеристиках зданий, строений, сооружений учреждения и пр.</w:t>
      </w:r>
      <w:r w:rsidRPr="00F7348A">
        <w:rPr>
          <w:rFonts w:ascii="Times New Roman" w:hAnsi="Times New Roman" w:cs="Times New Roman"/>
          <w:sz w:val="28"/>
          <w:szCs w:val="28"/>
        </w:rPr>
        <w:t>;</w:t>
      </w:r>
    </w:p>
    <w:p w14:paraId="5E36CF3B" w14:textId="47363AE2" w:rsidR="00002F80" w:rsidRPr="00F7348A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8A">
        <w:rPr>
          <w:rFonts w:ascii="Times New Roman" w:hAnsi="Times New Roman" w:cs="Times New Roman"/>
          <w:sz w:val="28"/>
          <w:szCs w:val="28"/>
        </w:rPr>
        <w:t>2.</w:t>
      </w:r>
      <w:r w:rsidRPr="00F7348A">
        <w:rPr>
          <w:rFonts w:ascii="Times New Roman" w:hAnsi="Times New Roman" w:cs="Times New Roman"/>
          <w:sz w:val="28"/>
          <w:szCs w:val="28"/>
        </w:rPr>
        <w:tab/>
      </w:r>
      <w:r w:rsidR="00AA56EA">
        <w:rPr>
          <w:rFonts w:ascii="Times New Roman" w:hAnsi="Times New Roman" w:cs="Times New Roman"/>
          <w:sz w:val="28"/>
          <w:szCs w:val="28"/>
        </w:rPr>
        <w:t>Паспорта БТИ на здания учреждения</w:t>
      </w:r>
      <w:r w:rsidRPr="00F7348A">
        <w:rPr>
          <w:rFonts w:ascii="Times New Roman" w:hAnsi="Times New Roman" w:cs="Times New Roman"/>
          <w:sz w:val="28"/>
          <w:szCs w:val="28"/>
        </w:rPr>
        <w:t>;</w:t>
      </w:r>
    </w:p>
    <w:p w14:paraId="77B8F2A8" w14:textId="5C0919A4" w:rsidR="00002F80" w:rsidRPr="00F7348A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8A">
        <w:rPr>
          <w:rFonts w:ascii="Times New Roman" w:hAnsi="Times New Roman" w:cs="Times New Roman"/>
          <w:sz w:val="28"/>
          <w:szCs w:val="28"/>
        </w:rPr>
        <w:t>3.</w:t>
      </w:r>
      <w:r w:rsidRPr="00F7348A">
        <w:rPr>
          <w:rFonts w:ascii="Times New Roman" w:hAnsi="Times New Roman" w:cs="Times New Roman"/>
          <w:sz w:val="28"/>
          <w:szCs w:val="28"/>
        </w:rPr>
        <w:tab/>
      </w:r>
      <w:r w:rsidR="00AA56EA">
        <w:rPr>
          <w:rFonts w:ascii="Times New Roman" w:hAnsi="Times New Roman" w:cs="Times New Roman"/>
          <w:sz w:val="28"/>
          <w:szCs w:val="28"/>
        </w:rPr>
        <w:t>Действующий план организационно-технических мероприятий по энергосбережению.</w:t>
      </w:r>
    </w:p>
    <w:p w14:paraId="0D420A46" w14:textId="77777777" w:rsidR="00002F80" w:rsidRPr="00F7348A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8A">
        <w:rPr>
          <w:rFonts w:ascii="Times New Roman" w:hAnsi="Times New Roman" w:cs="Times New Roman"/>
          <w:sz w:val="28"/>
          <w:szCs w:val="28"/>
        </w:rPr>
        <w:t>4.</w:t>
      </w:r>
      <w:r w:rsidRPr="00F7348A">
        <w:rPr>
          <w:rFonts w:ascii="Times New Roman" w:hAnsi="Times New Roman" w:cs="Times New Roman"/>
          <w:sz w:val="28"/>
          <w:szCs w:val="28"/>
        </w:rPr>
        <w:tab/>
        <w:t>Реестр наилучших доступных энергосберегающих технологий;</w:t>
      </w:r>
    </w:p>
    <w:p w14:paraId="3990E0FE" w14:textId="77777777" w:rsidR="00002F80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8A">
        <w:rPr>
          <w:rFonts w:ascii="Times New Roman" w:hAnsi="Times New Roman" w:cs="Times New Roman"/>
          <w:sz w:val="28"/>
          <w:szCs w:val="28"/>
        </w:rPr>
        <w:t>5.</w:t>
      </w:r>
      <w:r w:rsidRPr="00F734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Приказ об ответственном лице за энергосбережение и повышение энергоэффективности учреждения</w:t>
      </w:r>
      <w:r w:rsidRPr="00F7348A">
        <w:rPr>
          <w:rFonts w:ascii="Times New Roman" w:hAnsi="Times New Roman" w:cs="Times New Roman"/>
          <w:sz w:val="28"/>
          <w:szCs w:val="28"/>
        </w:rPr>
        <w:t>.</w:t>
      </w:r>
    </w:p>
    <w:p w14:paraId="530D3079" w14:textId="58EF0DE4" w:rsidR="00002F80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F7348A">
        <w:rPr>
          <w:rFonts w:ascii="Times New Roman" w:hAnsi="Times New Roman" w:cs="Times New Roman"/>
          <w:sz w:val="28"/>
          <w:szCs w:val="28"/>
        </w:rPr>
        <w:t xml:space="preserve">ругие </w:t>
      </w:r>
      <w:r w:rsidR="00AA56EA">
        <w:rPr>
          <w:rFonts w:ascii="Times New Roman" w:hAnsi="Times New Roman" w:cs="Times New Roman"/>
          <w:sz w:val="28"/>
          <w:szCs w:val="28"/>
        </w:rPr>
        <w:t xml:space="preserve">доступные </w:t>
      </w:r>
      <w:r w:rsidRPr="00F7348A">
        <w:rPr>
          <w:rFonts w:ascii="Times New Roman" w:hAnsi="Times New Roman" w:cs="Times New Roman"/>
          <w:sz w:val="28"/>
          <w:szCs w:val="28"/>
        </w:rPr>
        <w:t>источники информации.</w:t>
      </w:r>
    </w:p>
    <w:p w14:paraId="3C098041" w14:textId="77777777" w:rsidR="00002F80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89FF79" w14:textId="77777777" w:rsidR="00002F80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и реализации мероприятий по энергосбережению в случае отсутствия приборов учета, для определения объема потребления энергетического ресурса в натуральном выражении необходимо воспользоваться методикой, утвержденной </w:t>
      </w:r>
      <w:r w:rsidRPr="00D064C6">
        <w:rPr>
          <w:rFonts w:ascii="Times New Roman" w:hAnsi="Times New Roman" w:cs="Times New Roman"/>
          <w:b/>
          <w:sz w:val="28"/>
          <w:szCs w:val="28"/>
        </w:rPr>
        <w:t>Приказом Минэнерго России от 04.12.2016 № 67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193DF0" w14:textId="77777777" w:rsidR="00002F80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приведены расчеты объема потребления энергоресурсов в натуральном выражении для реализации мероприятий по повышению энергетической эффективности:</w:t>
      </w:r>
    </w:p>
    <w:p w14:paraId="7F6A100D" w14:textId="77777777" w:rsidR="00002F80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 внутреннего и наружного освещения, </w:t>
      </w:r>
    </w:p>
    <w:p w14:paraId="22F6CA32" w14:textId="77777777" w:rsidR="00002F80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D96">
        <w:rPr>
          <w:rFonts w:ascii="Times New Roman" w:hAnsi="Times New Roman" w:cs="Times New Roman"/>
          <w:sz w:val="28"/>
          <w:szCs w:val="28"/>
        </w:rPr>
        <w:t>электродвигателей, в том числе в составе технологических комплексов (насосных, компрессорных и прочих),</w:t>
      </w:r>
    </w:p>
    <w:p w14:paraId="70B7A339" w14:textId="77777777" w:rsidR="00002F80" w:rsidRDefault="00002F80" w:rsidP="00B4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 теплоснабжения зданий, строений и сооружений.</w:t>
      </w:r>
    </w:p>
    <w:p w14:paraId="25B64A7A" w14:textId="77777777" w:rsidR="00686DAA" w:rsidRDefault="00686DA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37C46" w14:textId="77386BB0" w:rsidR="00742954" w:rsidRPr="00742954" w:rsidRDefault="00742954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29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Далее рассмотрим</w:t>
      </w:r>
      <w:r w:rsidRPr="00742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29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шаблон</w:t>
      </w:r>
      <w:r w:rsidR="00BC640A" w:rsidRPr="007429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программы</w:t>
      </w:r>
      <w:r w:rsidR="00BC640A" w:rsidRPr="00742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2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энергосбережения</w:t>
      </w:r>
      <w:r w:rsidR="00BC640A" w:rsidRPr="00742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учреждения</w:t>
      </w:r>
      <w:r w:rsidRPr="00742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80C62DE" w14:textId="77777777" w:rsidR="003506D8" w:rsidRDefault="0080548F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Титульный лист стандартный: наименование программы, реквизиты документа, которым она утверждена (приказ, распоряжение, пр.). </w:t>
      </w:r>
    </w:p>
    <w:p w14:paraId="7874C551" w14:textId="77777777" w:rsidR="00F84C2A" w:rsidRDefault="00F84C2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9FCE3CD" w14:textId="79E59AE9" w:rsidR="00BC640A" w:rsidRDefault="003506D8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Затем идет </w:t>
      </w:r>
      <w:r w:rsidR="006D14FD" w:rsidRPr="00686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паспорт</w:t>
      </w:r>
      <w:r w:rsidR="006D14FD" w:rsidRPr="00742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6D14FD" w:rsidRPr="00742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где</w:t>
      </w:r>
      <w:r w:rsidR="006D14FD" w:rsidRPr="00742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отража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6D14FD" w:rsidRPr="00742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краткая информация о</w:t>
      </w:r>
      <w:r w:rsidR="00BC640A" w:rsidRPr="00742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756581C3" w14:textId="522FFE4A" w:rsidR="00F84C2A" w:rsidRDefault="00F84C2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63B3ED1" w14:textId="77777777" w:rsidR="00F84C2A" w:rsidRDefault="00F84C2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275"/>
        <w:gridCol w:w="1558"/>
        <w:gridCol w:w="1700"/>
        <w:gridCol w:w="1700"/>
        <w:gridCol w:w="1700"/>
      </w:tblGrid>
      <w:tr w:rsidR="00735681" w:rsidRPr="00596C0A" w14:paraId="57CAF8CA" w14:textId="77777777" w:rsidTr="00686DA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FB66" w14:textId="77777777" w:rsidR="00735681" w:rsidRPr="00596C0A" w:rsidRDefault="00735681" w:rsidP="00B41B03">
            <w:pPr>
              <w:pStyle w:val="ab"/>
              <w:spacing w:line="228" w:lineRule="auto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lastRenderedPageBreak/>
              <w:t>Наименование программы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1E4" w14:textId="77777777" w:rsidR="00735681" w:rsidRPr="00596C0A" w:rsidRDefault="00735681" w:rsidP="00B41B03">
            <w:pPr>
              <w:pStyle w:val="ab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5681" w:rsidRPr="00596C0A" w14:paraId="7FEB289E" w14:textId="77777777" w:rsidTr="00686DA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49BB" w14:textId="77777777" w:rsidR="00735681" w:rsidRPr="00596C0A" w:rsidRDefault="00735681" w:rsidP="00B41B03">
            <w:pPr>
              <w:pStyle w:val="ab"/>
              <w:spacing w:line="228" w:lineRule="auto"/>
              <w:rPr>
                <w:rFonts w:ascii="Times New Roman" w:hAnsi="Times New Roman" w:cs="Times New Roman"/>
              </w:rPr>
            </w:pPr>
            <w:bookmarkStart w:id="0" w:name="sub_1012"/>
            <w:r>
              <w:rPr>
                <w:rFonts w:ascii="Times New Roman" w:hAnsi="Times New Roman" w:cs="Times New Roman"/>
              </w:rPr>
              <w:t>З</w:t>
            </w:r>
            <w:r w:rsidRPr="00596C0A">
              <w:rPr>
                <w:rFonts w:ascii="Times New Roman" w:hAnsi="Times New Roman" w:cs="Times New Roman"/>
              </w:rPr>
              <w:t>аказчик</w:t>
            </w:r>
            <w:bookmarkEnd w:id="0"/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5770" w14:textId="77777777" w:rsidR="00735681" w:rsidRPr="00596C0A" w:rsidRDefault="00735681" w:rsidP="00B41B03">
            <w:pPr>
              <w:pStyle w:val="ab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 учреждение/ вышестоящее учреждение</w:t>
            </w:r>
          </w:p>
        </w:tc>
      </w:tr>
      <w:tr w:rsidR="00735681" w:rsidRPr="00596C0A" w14:paraId="0FF35E9D" w14:textId="77777777" w:rsidTr="00686DA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39CB" w14:textId="076102CB" w:rsidR="00735681" w:rsidRPr="00596C0A" w:rsidRDefault="007A1CFD" w:rsidP="00B41B03">
            <w:pPr>
              <w:pStyle w:val="ab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35681" w:rsidRPr="00596C0A">
              <w:rPr>
                <w:rFonts w:ascii="Times New Roman" w:hAnsi="Times New Roman" w:cs="Times New Roman"/>
              </w:rPr>
              <w:t>азработчики Программы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F73" w14:textId="531EBCD3" w:rsidR="00735681" w:rsidRPr="00596C0A" w:rsidRDefault="00735681" w:rsidP="00B41B03">
            <w:pPr>
              <w:pStyle w:val="ab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 учреждение/ организация - разработчик</w:t>
            </w:r>
          </w:p>
        </w:tc>
      </w:tr>
      <w:tr w:rsidR="00735681" w:rsidRPr="00596C0A" w14:paraId="53AA8735" w14:textId="77777777" w:rsidTr="00686DA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6CBA" w14:textId="77777777" w:rsidR="00735681" w:rsidRPr="00596C0A" w:rsidRDefault="00735681" w:rsidP="00B41B03">
            <w:pPr>
              <w:pStyle w:val="ab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E2F" w14:textId="77777777" w:rsidR="00735681" w:rsidRPr="007B791E" w:rsidRDefault="00735681" w:rsidP="00B41B0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791E">
              <w:rPr>
                <w:rFonts w:ascii="Times New Roman" w:hAnsi="Times New Roman" w:cs="Times New Roman"/>
              </w:rPr>
              <w:t>•</w:t>
            </w:r>
            <w:r w:rsidRPr="007B791E">
              <w:rPr>
                <w:rFonts w:ascii="Times New Roman" w:hAnsi="Times New Roman" w:cs="Times New Roman"/>
              </w:rPr>
              <w:tab/>
              <w:t>Эффективное и рациональное использование энергетических ресурсов для снижения расходов бюджетных средств на энергетические ресурсы.</w:t>
            </w:r>
          </w:p>
          <w:p w14:paraId="3D3C76E8" w14:textId="77777777" w:rsidR="00735681" w:rsidRPr="00596C0A" w:rsidRDefault="00735681" w:rsidP="00B41B0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791E">
              <w:rPr>
                <w:rFonts w:ascii="Times New Roman" w:hAnsi="Times New Roman" w:cs="Times New Roman"/>
              </w:rPr>
              <w:t>•</w:t>
            </w:r>
            <w:r w:rsidRPr="007B791E">
              <w:rPr>
                <w:rFonts w:ascii="Times New Roman" w:hAnsi="Times New Roman" w:cs="Times New Roman"/>
              </w:rPr>
              <w:tab/>
              <w:t>Разработка мероприятий, обеспечивающих устойчивое снижение потребления энергетических ресурсов.</w:t>
            </w:r>
          </w:p>
        </w:tc>
      </w:tr>
      <w:tr w:rsidR="00735681" w:rsidRPr="00596C0A" w14:paraId="1C884FDC" w14:textId="77777777" w:rsidTr="00686DA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EFCB" w14:textId="77777777" w:rsidR="00735681" w:rsidRPr="00596C0A" w:rsidRDefault="00735681" w:rsidP="00B41B03">
            <w:pPr>
              <w:pStyle w:val="ab"/>
              <w:spacing w:line="228" w:lineRule="auto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C08" w14:textId="77777777" w:rsidR="00735681" w:rsidRPr="007B791E" w:rsidRDefault="00735681" w:rsidP="00B41B03">
            <w:pPr>
              <w:pStyle w:val="ab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bookmarkStart w:id="1" w:name="_Hlk12461405"/>
            <w:r>
              <w:rPr>
                <w:rFonts w:ascii="Times New Roman" w:hAnsi="Times New Roman" w:cs="Times New Roman"/>
              </w:rPr>
              <w:t>О</w:t>
            </w:r>
            <w:r w:rsidRPr="007B791E">
              <w:rPr>
                <w:rFonts w:ascii="Times New Roman" w:hAnsi="Times New Roman" w:cs="Times New Roman"/>
              </w:rPr>
              <w:t>рганизация учета и контроля всех получаемых и потребляемых энергоресурсов:</w:t>
            </w:r>
          </w:p>
          <w:p w14:paraId="53253E37" w14:textId="77777777" w:rsidR="00735681" w:rsidRPr="007B791E" w:rsidRDefault="00735681" w:rsidP="00B41B03">
            <w:pPr>
              <w:pStyle w:val="ab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</w:t>
            </w:r>
            <w:r w:rsidRPr="007B791E">
              <w:rPr>
                <w:rFonts w:ascii="Times New Roman" w:hAnsi="Times New Roman" w:cs="Times New Roman"/>
              </w:rPr>
              <w:t>еализация комплекса мер по энергосбережению и повышению энергетической эффективности;</w:t>
            </w:r>
          </w:p>
          <w:p w14:paraId="56D09F9E" w14:textId="77777777" w:rsidR="00735681" w:rsidRPr="00596C0A" w:rsidRDefault="00735681" w:rsidP="00B41B03">
            <w:pPr>
              <w:pStyle w:val="ab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</w:t>
            </w:r>
            <w:r w:rsidRPr="007B791E">
              <w:rPr>
                <w:rFonts w:ascii="Times New Roman" w:hAnsi="Times New Roman" w:cs="Times New Roman"/>
              </w:rPr>
              <w:t>ормирование новых стереотипов поведения и мотиваций сотрудников, нацеленных на рациональное и экологически ответственное использование энергии.</w:t>
            </w:r>
            <w:bookmarkEnd w:id="1"/>
          </w:p>
        </w:tc>
      </w:tr>
      <w:tr w:rsidR="00735681" w:rsidRPr="00596C0A" w14:paraId="33D13FB3" w14:textId="77777777" w:rsidTr="00686DA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6E22" w14:textId="77777777" w:rsidR="00735681" w:rsidRPr="00596C0A" w:rsidRDefault="00735681" w:rsidP="00B41B03">
            <w:pPr>
              <w:pStyle w:val="ab"/>
              <w:spacing w:line="228" w:lineRule="auto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E592" w14:textId="77777777" w:rsidR="00735681" w:rsidRPr="00686DAA" w:rsidRDefault="00735681" w:rsidP="00B41B03">
            <w:pPr>
              <w:pStyle w:val="s16"/>
              <w:spacing w:before="0" w:beforeAutospacing="0" w:after="0" w:afterAutospacing="0" w:line="228" w:lineRule="auto"/>
            </w:pPr>
            <w:r w:rsidRPr="00686DAA">
              <w:t xml:space="preserve">202_ – 202_ годы </w:t>
            </w:r>
          </w:p>
          <w:p w14:paraId="50B68E2C" w14:textId="77777777" w:rsidR="00735681" w:rsidRPr="00686DAA" w:rsidRDefault="00735681" w:rsidP="00B41B03">
            <w:pPr>
              <w:pStyle w:val="s16"/>
              <w:spacing w:before="0" w:beforeAutospacing="0" w:after="0" w:afterAutospacing="0" w:line="228" w:lineRule="auto"/>
            </w:pPr>
            <w:r w:rsidRPr="00686DAA">
              <w:t>* При необходимости сроки реализации Программы разбиваются на этапы</w:t>
            </w:r>
          </w:p>
          <w:p w14:paraId="06791577" w14:textId="77777777" w:rsidR="00735681" w:rsidRPr="00686DAA" w:rsidRDefault="00735681" w:rsidP="00B41B03">
            <w:pPr>
              <w:pStyle w:val="ab"/>
              <w:spacing w:line="228" w:lineRule="auto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 xml:space="preserve">Этап </w:t>
            </w:r>
            <w:r w:rsidRPr="00686DAA">
              <w:rPr>
                <w:rFonts w:ascii="Times New Roman" w:hAnsi="Times New Roman" w:cs="Times New Roman"/>
                <w:lang w:val="en-US"/>
              </w:rPr>
              <w:t>I</w:t>
            </w:r>
            <w:r w:rsidRPr="00686DAA">
              <w:rPr>
                <w:rFonts w:ascii="Times New Roman" w:hAnsi="Times New Roman" w:cs="Times New Roman"/>
              </w:rPr>
              <w:t xml:space="preserve"> – 202_ год</w:t>
            </w:r>
          </w:p>
          <w:p w14:paraId="211EC0A5" w14:textId="7AD52714" w:rsidR="00735681" w:rsidRPr="00686DAA" w:rsidRDefault="00735681" w:rsidP="00B41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686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 xml:space="preserve"> – 202_ год</w:t>
            </w:r>
            <w:r w:rsidR="007A1CF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735681" w:rsidRPr="00596C0A" w14:paraId="112E94F1" w14:textId="77777777" w:rsidTr="00686DAA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93FC" w14:textId="77777777" w:rsidR="00735681" w:rsidRPr="00596C0A" w:rsidRDefault="00735681" w:rsidP="00B41B03">
            <w:pPr>
              <w:pStyle w:val="ab"/>
              <w:spacing w:line="228" w:lineRule="auto"/>
              <w:rPr>
                <w:rFonts w:ascii="Times New Roman" w:hAnsi="Times New Roman" w:cs="Times New Roman"/>
              </w:rPr>
            </w:pPr>
            <w:bookmarkStart w:id="2" w:name="sub_10107"/>
            <w:r w:rsidRPr="00596C0A">
              <w:rPr>
                <w:rFonts w:ascii="Times New Roman" w:hAnsi="Times New Roman" w:cs="Times New Roman"/>
              </w:rPr>
              <w:t>Объемы финансирования с разбивкой по годам и источникам</w:t>
            </w:r>
            <w:bookmarkEnd w:id="2"/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2236" w14:textId="77777777" w:rsidR="00735681" w:rsidRDefault="00735681" w:rsidP="00B41B03">
            <w:pPr>
              <w:pStyle w:val="ab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</w:rPr>
              <w:t>_________</w:t>
            </w:r>
            <w:r w:rsidRPr="00596C0A">
              <w:rPr>
                <w:rFonts w:ascii="Times New Roman" w:hAnsi="Times New Roman" w:cs="Times New Roman"/>
              </w:rPr>
              <w:t xml:space="preserve"> рублей, в том числе: </w:t>
            </w:r>
          </w:p>
          <w:p w14:paraId="5FD1DD95" w14:textId="39A4276F" w:rsidR="00735681" w:rsidRPr="00686DAA" w:rsidRDefault="00735681" w:rsidP="00B41B03">
            <w:pPr>
              <w:pStyle w:val="ab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t xml:space="preserve">средства, выделяемые из бюджета РТ, – </w:t>
            </w:r>
            <w:r>
              <w:rPr>
                <w:rFonts w:ascii="Times New Roman" w:hAnsi="Times New Roman" w:cs="Times New Roman"/>
              </w:rPr>
              <w:t>_____</w:t>
            </w:r>
            <w:r w:rsidRPr="00596C0A">
              <w:rPr>
                <w:rFonts w:ascii="Times New Roman" w:hAnsi="Times New Roman" w:cs="Times New Roman"/>
              </w:rPr>
              <w:t xml:space="preserve">рублей; </w:t>
            </w:r>
            <w:r w:rsidR="00BA7C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собственные </w:t>
            </w:r>
            <w:r w:rsidRPr="00596C0A">
              <w:rPr>
                <w:rFonts w:ascii="Times New Roman" w:hAnsi="Times New Roman" w:cs="Times New Roman"/>
              </w:rPr>
              <w:t>средства –</w:t>
            </w:r>
            <w:r>
              <w:rPr>
                <w:rFonts w:ascii="Times New Roman" w:hAnsi="Times New Roman" w:cs="Times New Roman"/>
              </w:rPr>
              <w:t>_____</w:t>
            </w:r>
            <w:r w:rsidRPr="00596C0A">
              <w:rPr>
                <w:rFonts w:ascii="Times New Roman" w:hAnsi="Times New Roman" w:cs="Times New Roman"/>
              </w:rPr>
              <w:t xml:space="preserve">рублей; внебюджетные источники – </w:t>
            </w:r>
            <w:r>
              <w:rPr>
                <w:rFonts w:ascii="Times New Roman" w:hAnsi="Times New Roman" w:cs="Times New Roman"/>
              </w:rPr>
              <w:t>____</w:t>
            </w:r>
            <w:r w:rsidRPr="00596C0A">
              <w:rPr>
                <w:rFonts w:ascii="Times New Roman" w:hAnsi="Times New Roman" w:cs="Times New Roman"/>
              </w:rPr>
              <w:t xml:space="preserve">рублей: </w:t>
            </w:r>
          </w:p>
        </w:tc>
      </w:tr>
      <w:tr w:rsidR="00735681" w:rsidRPr="00596C0A" w14:paraId="15F4A8FE" w14:textId="77777777" w:rsidTr="00686DA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609" w14:textId="77777777" w:rsidR="00735681" w:rsidRPr="00596C0A" w:rsidRDefault="00735681" w:rsidP="00B41B0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81DD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F8D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t>Всего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BAC4" w14:textId="1C77229B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t xml:space="preserve">Средства бюджета </w:t>
            </w:r>
            <w:r w:rsidR="00BA7C41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C32C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обственные с</w:t>
            </w:r>
            <w:r w:rsidRPr="00596C0A">
              <w:rPr>
                <w:rFonts w:ascii="Times New Roman" w:hAnsi="Times New Roman" w:cs="Times New Roman"/>
              </w:rPr>
              <w:t xml:space="preserve">редства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643F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6C0A">
              <w:rPr>
                <w:rFonts w:ascii="Times New Roman" w:hAnsi="Times New Roman" w:cs="Times New Roman"/>
              </w:rPr>
              <w:t>Средства из внебюджетных источников</w:t>
            </w:r>
          </w:p>
        </w:tc>
      </w:tr>
      <w:tr w:rsidR="00735681" w:rsidRPr="00596C0A" w14:paraId="76602320" w14:textId="77777777" w:rsidTr="00686DA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E586" w14:textId="77777777" w:rsidR="00735681" w:rsidRPr="00596C0A" w:rsidRDefault="00735681" w:rsidP="00B41B0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29EF" w14:textId="77777777" w:rsidR="00735681" w:rsidRPr="00596C0A" w:rsidRDefault="00735681" w:rsidP="00B41B03">
            <w:pPr>
              <w:pStyle w:val="s1"/>
              <w:spacing w:before="0" w:beforeAutospacing="0" w:after="0" w:afterAutospacing="0"/>
              <w:jc w:val="center"/>
            </w:pPr>
            <w:r w:rsidRPr="00596C0A"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103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C1A" w14:textId="77777777" w:rsidR="00735681" w:rsidRPr="00596C0A" w:rsidRDefault="00735681" w:rsidP="00B41B0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D62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D93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681" w:rsidRPr="00596C0A" w14:paraId="45C8CCA2" w14:textId="77777777" w:rsidTr="00686DA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81B4" w14:textId="77777777" w:rsidR="00735681" w:rsidRPr="00596C0A" w:rsidRDefault="00735681" w:rsidP="00B41B0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B2A1" w14:textId="77777777" w:rsidR="00735681" w:rsidRPr="00596C0A" w:rsidRDefault="00735681" w:rsidP="00B41B03">
            <w:pPr>
              <w:pStyle w:val="s1"/>
              <w:spacing w:before="0" w:beforeAutospacing="0" w:after="0" w:afterAutospacing="0"/>
              <w:jc w:val="center"/>
            </w:pPr>
            <w:r w:rsidRPr="00596C0A"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4F8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6B3" w14:textId="77777777" w:rsidR="00735681" w:rsidRPr="00596C0A" w:rsidRDefault="00735681" w:rsidP="00B41B0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B3E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D7AC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681" w:rsidRPr="00596C0A" w14:paraId="2B04B1C3" w14:textId="77777777" w:rsidTr="00686DA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331A" w14:textId="77777777" w:rsidR="00735681" w:rsidRPr="00596C0A" w:rsidRDefault="00735681" w:rsidP="00B41B0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487" w14:textId="77777777" w:rsidR="00735681" w:rsidRPr="00596C0A" w:rsidRDefault="00735681" w:rsidP="00B41B03">
            <w:pPr>
              <w:pStyle w:val="s1"/>
              <w:spacing w:before="0" w:beforeAutospacing="0" w:after="0" w:afterAutospacing="0"/>
              <w:jc w:val="center"/>
            </w:pPr>
            <w:r>
              <w:t>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ED8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91B" w14:textId="77777777" w:rsidR="00735681" w:rsidRPr="00596C0A" w:rsidRDefault="00735681" w:rsidP="00B41B0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2F9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CD8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681" w:rsidRPr="00596C0A" w14:paraId="7074354D" w14:textId="77777777" w:rsidTr="00686DA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50C4" w14:textId="77777777" w:rsidR="00735681" w:rsidRPr="00596C0A" w:rsidRDefault="00735681" w:rsidP="00B41B0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619F" w14:textId="77777777" w:rsidR="00735681" w:rsidRPr="00596C0A" w:rsidRDefault="00735681" w:rsidP="00B41B03">
            <w:pPr>
              <w:pStyle w:val="s1"/>
              <w:spacing w:before="0" w:beforeAutospacing="0" w:after="0" w:afterAutospacing="0"/>
              <w:jc w:val="center"/>
            </w:pPr>
            <w:r w:rsidRPr="00596C0A"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253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185" w14:textId="77777777" w:rsidR="00735681" w:rsidRPr="00596C0A" w:rsidRDefault="00735681" w:rsidP="00B41B0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438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1736" w14:textId="77777777" w:rsidR="00735681" w:rsidRPr="00596C0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681" w:rsidRPr="00596C0A" w14:paraId="3FA7F540" w14:textId="77777777" w:rsidTr="00686DA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BE24" w14:textId="77777777" w:rsidR="00735681" w:rsidRPr="00596C0A" w:rsidRDefault="00735681" w:rsidP="00B41B03">
            <w:pPr>
              <w:rPr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F2F" w14:textId="56257CD6" w:rsidR="00735681" w:rsidRPr="00596C0A" w:rsidRDefault="00735681" w:rsidP="00B41B03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5681" w:rsidRPr="00596C0A" w14:paraId="433811CA" w14:textId="77777777" w:rsidTr="00686DA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76BC" w14:textId="77777777" w:rsidR="00735681" w:rsidRPr="00596C0A" w:rsidRDefault="00735681" w:rsidP="00B41B03">
            <w:pPr>
              <w:pStyle w:val="ab"/>
              <w:rPr>
                <w:rFonts w:ascii="Times New Roman" w:hAnsi="Times New Roman" w:cs="Times New Roman"/>
              </w:rPr>
            </w:pPr>
            <w:bookmarkStart w:id="3" w:name="sub_10108"/>
            <w:r w:rsidRPr="00596C0A">
              <w:rPr>
                <w:rFonts w:ascii="Times New Roman" w:hAnsi="Times New Roman" w:cs="Times New Roman"/>
              </w:rPr>
              <w:t xml:space="preserve">Ожидаемые конечные результаты реализации цели и задач Программы </w:t>
            </w:r>
            <w:bookmarkEnd w:id="3"/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E603" w14:textId="77777777" w:rsidR="00735681" w:rsidRDefault="00735681" w:rsidP="00B41B03">
            <w:pPr>
              <w:pStyle w:val="s16"/>
              <w:spacing w:before="0" w:beforeAutospacing="0" w:after="0" w:afterAutospacing="0"/>
              <w:jc w:val="both"/>
            </w:pPr>
            <w:r>
              <w:t>*Указываются плановые значения целевых показателей Программы (количественные и относительные в %), которые должны быть достигнуты в результате реализации мероприятий Программы</w:t>
            </w:r>
          </w:p>
          <w:p w14:paraId="18D7C128" w14:textId="77777777" w:rsidR="00735681" w:rsidRDefault="00735681" w:rsidP="00B41B03">
            <w:pPr>
              <w:pStyle w:val="s16"/>
              <w:spacing w:before="0" w:beforeAutospacing="0" w:after="0" w:afterAutospacing="0"/>
              <w:jc w:val="both"/>
            </w:pPr>
          </w:p>
          <w:p w14:paraId="2819DA9F" w14:textId="77777777" w:rsidR="00735681" w:rsidRDefault="00735681" w:rsidP="00B41B03">
            <w:pPr>
              <w:pStyle w:val="s16"/>
              <w:spacing w:before="0" w:beforeAutospacing="0" w:after="0" w:afterAutospacing="0"/>
              <w:jc w:val="both"/>
            </w:pPr>
            <w:r>
              <w:t xml:space="preserve">за период реализации Программы планируется: </w:t>
            </w:r>
          </w:p>
          <w:p w14:paraId="02E4DD5B" w14:textId="77777777" w:rsidR="00735681" w:rsidRDefault="00735681" w:rsidP="00B41B03">
            <w:pPr>
              <w:pStyle w:val="s16"/>
              <w:spacing w:before="0" w:beforeAutospacing="0" w:after="0" w:afterAutospacing="0"/>
              <w:jc w:val="both"/>
            </w:pPr>
            <w:r>
              <w:t xml:space="preserve">снижение расходов на коммунальные услуги и энергетические ресурсы не менее ___ % по отношению к 20__ г. с ежегодным снижением на 3 %; </w:t>
            </w:r>
          </w:p>
          <w:p w14:paraId="210CAC80" w14:textId="77777777" w:rsidR="00735681" w:rsidRDefault="00735681" w:rsidP="00B41B03">
            <w:pPr>
              <w:pStyle w:val="s16"/>
              <w:spacing w:before="0" w:beforeAutospacing="0" w:after="0" w:afterAutospacing="0"/>
              <w:jc w:val="both"/>
            </w:pPr>
            <w:r>
              <w:t xml:space="preserve">снижение удельных показателей потребления энергетических ресурсов не менее ______% по отношению к 20__ г.; </w:t>
            </w:r>
          </w:p>
          <w:p w14:paraId="7E426611" w14:textId="77777777" w:rsidR="00735681" w:rsidRDefault="00735681" w:rsidP="00B41B03">
            <w:pPr>
              <w:pStyle w:val="s16"/>
              <w:spacing w:before="0" w:beforeAutospacing="0" w:after="0" w:afterAutospacing="0"/>
              <w:jc w:val="both"/>
            </w:pPr>
            <w:r>
              <w:t xml:space="preserve"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 _________ тыс. рублей (в текущих ценах); </w:t>
            </w:r>
          </w:p>
          <w:p w14:paraId="54529A87" w14:textId="77777777" w:rsidR="00735681" w:rsidRDefault="00735681" w:rsidP="00B41B03">
            <w:pPr>
              <w:pStyle w:val="s16"/>
              <w:spacing w:before="0" w:beforeAutospacing="0" w:after="0" w:afterAutospacing="0"/>
              <w:jc w:val="both"/>
            </w:pPr>
            <w:r>
              <w:t xml:space="preserve">суммарная экономия топлива, тепловой и электрической энергии в сопоставимых условиях – _________ т </w:t>
            </w:r>
            <w:proofErr w:type="spellStart"/>
            <w:r>
              <w:t>у.т</w:t>
            </w:r>
            <w:proofErr w:type="spellEnd"/>
            <w:r>
              <w:t xml:space="preserve">.; </w:t>
            </w:r>
          </w:p>
          <w:p w14:paraId="769813AF" w14:textId="21776622" w:rsidR="00735681" w:rsidRPr="00596C0A" w:rsidRDefault="00735681" w:rsidP="00B41B03">
            <w:pPr>
              <w:pStyle w:val="s16"/>
              <w:spacing w:before="0" w:beforeAutospacing="0" w:after="0" w:afterAutospacing="0"/>
              <w:jc w:val="both"/>
            </w:pPr>
            <w:r>
              <w:t>суммарная экономия воды в сопоставимых условиях – _______ тыс. куб. м</w:t>
            </w:r>
          </w:p>
        </w:tc>
      </w:tr>
    </w:tbl>
    <w:p w14:paraId="695A8DAC" w14:textId="32C2AB30" w:rsidR="003506D8" w:rsidRDefault="003506D8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E2687" w14:textId="1288FDEF" w:rsidR="00F84C2A" w:rsidRDefault="00F84C2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27B17" w14:textId="77777777" w:rsidR="00F84C2A" w:rsidRPr="00742954" w:rsidRDefault="00F84C2A" w:rsidP="00B41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B20BB" w14:textId="77777777" w:rsidR="00735681" w:rsidRPr="00A42581" w:rsidRDefault="00735681" w:rsidP="00B41B03">
      <w:pPr>
        <w:pStyle w:val="ac"/>
        <w:jc w:val="center"/>
        <w:rPr>
          <w:b/>
          <w:sz w:val="28"/>
        </w:rPr>
      </w:pPr>
      <w:r w:rsidRPr="00A42581">
        <w:rPr>
          <w:b/>
          <w:sz w:val="28"/>
        </w:rPr>
        <w:lastRenderedPageBreak/>
        <w:t>1. Комплексный анализ текущего состояния энергосбережения и повышения энергетической эффективности</w:t>
      </w:r>
    </w:p>
    <w:p w14:paraId="6723846B" w14:textId="77777777" w:rsidR="00735681" w:rsidRPr="00E526AC" w:rsidRDefault="00735681" w:rsidP="00B41B03">
      <w:pPr>
        <w:pStyle w:val="ac"/>
        <w:ind w:firstLine="851"/>
        <w:rPr>
          <w:sz w:val="28"/>
        </w:rPr>
      </w:pPr>
    </w:p>
    <w:p w14:paraId="589BD895" w14:textId="77777777" w:rsidR="00735681" w:rsidRPr="00A42581" w:rsidRDefault="00735681" w:rsidP="00B41B03">
      <w:pPr>
        <w:pStyle w:val="ac"/>
        <w:ind w:firstLine="851"/>
        <w:jc w:val="both"/>
        <w:rPr>
          <w:sz w:val="28"/>
        </w:rPr>
      </w:pPr>
      <w:r w:rsidRPr="00A42581">
        <w:rPr>
          <w:sz w:val="28"/>
        </w:rPr>
        <w:t xml:space="preserve"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 </w:t>
      </w:r>
    </w:p>
    <w:p w14:paraId="6DD0B28E" w14:textId="77777777" w:rsidR="00735681" w:rsidRDefault="00735681" w:rsidP="00B41B03">
      <w:pPr>
        <w:pStyle w:val="ac"/>
        <w:ind w:firstLine="851"/>
        <w:jc w:val="both"/>
        <w:rPr>
          <w:sz w:val="28"/>
        </w:rPr>
      </w:pPr>
      <w:r w:rsidRPr="00A42581">
        <w:rPr>
          <w:sz w:val="28"/>
        </w:rPr>
        <w:t xml:space="preserve">Суммарное потребление электрической и тепловой энергии в топливном эквиваленте составило в 20__ г. _____ т </w:t>
      </w:r>
      <w:proofErr w:type="spellStart"/>
      <w:r w:rsidRPr="00A42581">
        <w:rPr>
          <w:sz w:val="28"/>
        </w:rPr>
        <w:t>у.т</w:t>
      </w:r>
      <w:proofErr w:type="spellEnd"/>
      <w:r w:rsidRPr="00A42581">
        <w:rPr>
          <w:sz w:val="28"/>
        </w:rPr>
        <w:t xml:space="preserve">. Общий объем потребления холодной воды в 20__ г. составил ____ тыс. куб. м, горячей воды – ____ тыс. куб. м. Структура энергопотребления организации представлена ниже: </w:t>
      </w:r>
    </w:p>
    <w:p w14:paraId="7A5ED709" w14:textId="77777777" w:rsidR="00735681" w:rsidRDefault="00735681" w:rsidP="00B41B03">
      <w:pPr>
        <w:pStyle w:val="ac"/>
        <w:ind w:firstLine="851"/>
        <w:jc w:val="both"/>
        <w:rPr>
          <w:sz w:val="28"/>
        </w:rPr>
      </w:pPr>
    </w:p>
    <w:p w14:paraId="236C7260" w14:textId="77777777" w:rsidR="00735681" w:rsidRDefault="00735681" w:rsidP="00B41B03">
      <w:pPr>
        <w:pStyle w:val="ac"/>
        <w:jc w:val="right"/>
        <w:rPr>
          <w:sz w:val="28"/>
        </w:rPr>
      </w:pPr>
      <w:r w:rsidRPr="00A42581">
        <w:rPr>
          <w:sz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147"/>
        <w:gridCol w:w="1505"/>
        <w:gridCol w:w="824"/>
        <w:gridCol w:w="824"/>
        <w:gridCol w:w="824"/>
        <w:gridCol w:w="1644"/>
        <w:gridCol w:w="820"/>
      </w:tblGrid>
      <w:tr w:rsidR="001C78AB" w:rsidRPr="00A42581" w14:paraId="0E37A2BC" w14:textId="77777777" w:rsidTr="001C78AB">
        <w:tc>
          <w:tcPr>
            <w:tcW w:w="323" w:type="pct"/>
            <w:vMerge w:val="restart"/>
            <w:vAlign w:val="center"/>
          </w:tcPr>
          <w:p w14:paraId="126C9B54" w14:textId="77777777" w:rsidR="001C78AB" w:rsidRPr="00660F98" w:rsidRDefault="001C78AB" w:rsidP="00B41B03">
            <w:pPr>
              <w:pStyle w:val="ac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№ п/п</w:t>
            </w:r>
          </w:p>
        </w:tc>
        <w:tc>
          <w:tcPr>
            <w:tcW w:w="1535" w:type="pct"/>
            <w:vMerge w:val="restart"/>
            <w:vAlign w:val="center"/>
          </w:tcPr>
          <w:p w14:paraId="6B8F9FCF" w14:textId="77777777" w:rsidR="001C78AB" w:rsidRPr="00660F98" w:rsidRDefault="001C78AB" w:rsidP="00B41B03">
            <w:pPr>
              <w:pStyle w:val="Default"/>
              <w:jc w:val="center"/>
              <w:rPr>
                <w:b/>
              </w:rPr>
            </w:pPr>
            <w:r w:rsidRPr="00660F98">
              <w:rPr>
                <w:b/>
                <w:bCs/>
              </w:rPr>
              <w:t>Наименование энергетического ресурса</w:t>
            </w:r>
          </w:p>
        </w:tc>
        <w:tc>
          <w:tcPr>
            <w:tcW w:w="734" w:type="pct"/>
            <w:vMerge w:val="restart"/>
            <w:vAlign w:val="center"/>
          </w:tcPr>
          <w:p w14:paraId="7FF2AE2C" w14:textId="77777777" w:rsidR="001C78AB" w:rsidRPr="00660F98" w:rsidRDefault="001C78AB" w:rsidP="00B41B03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660F98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07" w:type="pct"/>
            <w:gridSpan w:val="4"/>
            <w:vAlign w:val="center"/>
          </w:tcPr>
          <w:p w14:paraId="1C10D66E" w14:textId="77777777" w:rsidR="001C78AB" w:rsidRPr="00660F98" w:rsidRDefault="001C78AB" w:rsidP="00B41B03">
            <w:pPr>
              <w:pStyle w:val="ac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Предшествующие годы</w:t>
            </w:r>
          </w:p>
        </w:tc>
        <w:tc>
          <w:tcPr>
            <w:tcW w:w="402" w:type="pct"/>
            <w:vMerge w:val="restart"/>
            <w:vAlign w:val="center"/>
          </w:tcPr>
          <w:p w14:paraId="4CFF0AF5" w14:textId="77777777" w:rsidR="001C78AB" w:rsidRPr="00660F98" w:rsidRDefault="001C78AB" w:rsidP="00B41B03">
            <w:pPr>
              <w:pStyle w:val="ac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20__ г.</w:t>
            </w:r>
          </w:p>
        </w:tc>
      </w:tr>
      <w:tr w:rsidR="001C78AB" w14:paraId="49F23F78" w14:textId="77777777" w:rsidTr="001C78AB">
        <w:tc>
          <w:tcPr>
            <w:tcW w:w="323" w:type="pct"/>
            <w:vMerge/>
          </w:tcPr>
          <w:p w14:paraId="076ACEC2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35" w:type="pct"/>
            <w:vMerge/>
          </w:tcPr>
          <w:p w14:paraId="278A8E64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734" w:type="pct"/>
            <w:vMerge/>
          </w:tcPr>
          <w:p w14:paraId="098568B9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5E0F453E" w14:textId="77777777" w:rsidR="001C78AB" w:rsidRPr="00660F98" w:rsidRDefault="001C78AB" w:rsidP="00B41B03">
            <w:pPr>
              <w:pStyle w:val="ac"/>
              <w:jc w:val="center"/>
              <w:rPr>
                <w:szCs w:val="24"/>
              </w:rPr>
            </w:pPr>
            <w:r w:rsidRPr="00660F98">
              <w:rPr>
                <w:szCs w:val="24"/>
              </w:rPr>
              <w:t>20__</w:t>
            </w:r>
          </w:p>
        </w:tc>
        <w:tc>
          <w:tcPr>
            <w:tcW w:w="402" w:type="pct"/>
            <w:vAlign w:val="center"/>
          </w:tcPr>
          <w:p w14:paraId="0AE032AB" w14:textId="77777777" w:rsidR="001C78AB" w:rsidRPr="00660F98" w:rsidRDefault="001C78AB" w:rsidP="00B41B03">
            <w:pPr>
              <w:pStyle w:val="ac"/>
              <w:jc w:val="center"/>
              <w:rPr>
                <w:szCs w:val="24"/>
              </w:rPr>
            </w:pPr>
            <w:r w:rsidRPr="00660F98">
              <w:rPr>
                <w:szCs w:val="24"/>
              </w:rPr>
              <w:t>20__</w:t>
            </w:r>
          </w:p>
        </w:tc>
        <w:tc>
          <w:tcPr>
            <w:tcW w:w="402" w:type="pct"/>
            <w:vAlign w:val="center"/>
          </w:tcPr>
          <w:p w14:paraId="5604871D" w14:textId="77777777" w:rsidR="001C78AB" w:rsidRPr="00660F98" w:rsidRDefault="001C78AB" w:rsidP="00B41B03">
            <w:pPr>
              <w:pStyle w:val="ac"/>
              <w:jc w:val="center"/>
              <w:rPr>
                <w:szCs w:val="24"/>
              </w:rPr>
            </w:pPr>
            <w:r w:rsidRPr="00660F98">
              <w:rPr>
                <w:szCs w:val="24"/>
              </w:rPr>
              <w:t>20__</w:t>
            </w:r>
          </w:p>
        </w:tc>
        <w:tc>
          <w:tcPr>
            <w:tcW w:w="802" w:type="pct"/>
            <w:vAlign w:val="center"/>
          </w:tcPr>
          <w:p w14:paraId="06C037D5" w14:textId="77777777" w:rsidR="001C78AB" w:rsidRPr="00660F98" w:rsidRDefault="001C78AB" w:rsidP="00B41B03">
            <w:pPr>
              <w:pStyle w:val="ac"/>
              <w:jc w:val="center"/>
              <w:rPr>
                <w:szCs w:val="24"/>
              </w:rPr>
            </w:pPr>
            <w:r w:rsidRPr="00660F98">
              <w:rPr>
                <w:szCs w:val="24"/>
              </w:rPr>
              <w:t>20__</w:t>
            </w:r>
            <w:r>
              <w:rPr>
                <w:sz w:val="28"/>
              </w:rPr>
              <w:t xml:space="preserve"> (базовый)</w:t>
            </w:r>
          </w:p>
        </w:tc>
        <w:tc>
          <w:tcPr>
            <w:tcW w:w="402" w:type="pct"/>
            <w:vMerge/>
          </w:tcPr>
          <w:p w14:paraId="172AA71F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1C78AB" w14:paraId="63552AAB" w14:textId="77777777" w:rsidTr="001C78AB">
        <w:tc>
          <w:tcPr>
            <w:tcW w:w="323" w:type="pct"/>
          </w:tcPr>
          <w:p w14:paraId="6D79C8C4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Cs w:val="24"/>
              </w:rPr>
              <w:t>1.</w:t>
            </w:r>
          </w:p>
        </w:tc>
        <w:tc>
          <w:tcPr>
            <w:tcW w:w="1535" w:type="pct"/>
          </w:tcPr>
          <w:p w14:paraId="7417EFCD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Cs w:val="24"/>
              </w:rPr>
              <w:t>Электрическая энергия</w:t>
            </w:r>
          </w:p>
        </w:tc>
        <w:tc>
          <w:tcPr>
            <w:tcW w:w="734" w:type="pct"/>
            <w:vAlign w:val="center"/>
          </w:tcPr>
          <w:p w14:paraId="55577B31" w14:textId="77777777" w:rsidR="001C78AB" w:rsidRPr="00660F98" w:rsidRDefault="001C78AB" w:rsidP="00B41B03">
            <w:pPr>
              <w:pStyle w:val="ac"/>
              <w:jc w:val="center"/>
              <w:rPr>
                <w:szCs w:val="24"/>
              </w:rPr>
            </w:pPr>
            <w:r w:rsidRPr="00660F98">
              <w:rPr>
                <w:szCs w:val="24"/>
              </w:rPr>
              <w:t xml:space="preserve">тыс. </w:t>
            </w:r>
            <w:proofErr w:type="spellStart"/>
            <w:r w:rsidRPr="00660F98">
              <w:rPr>
                <w:szCs w:val="24"/>
              </w:rPr>
              <w:t>кВт∙ч</w:t>
            </w:r>
            <w:proofErr w:type="spellEnd"/>
          </w:p>
        </w:tc>
        <w:tc>
          <w:tcPr>
            <w:tcW w:w="402" w:type="pct"/>
          </w:tcPr>
          <w:p w14:paraId="181DDA0D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4C42D0A1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3A4A9B43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802" w:type="pct"/>
          </w:tcPr>
          <w:p w14:paraId="5B332CF5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5550A81E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1C78AB" w14:paraId="5E444510" w14:textId="77777777" w:rsidTr="001C78AB">
        <w:tc>
          <w:tcPr>
            <w:tcW w:w="323" w:type="pct"/>
          </w:tcPr>
          <w:p w14:paraId="5552C5A0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Cs w:val="24"/>
              </w:rPr>
              <w:t>2.</w:t>
            </w:r>
          </w:p>
        </w:tc>
        <w:tc>
          <w:tcPr>
            <w:tcW w:w="1535" w:type="pct"/>
          </w:tcPr>
          <w:p w14:paraId="63746D5B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Cs w:val="24"/>
              </w:rPr>
              <w:t>Тепловая энергия</w:t>
            </w:r>
          </w:p>
        </w:tc>
        <w:tc>
          <w:tcPr>
            <w:tcW w:w="734" w:type="pct"/>
            <w:vAlign w:val="center"/>
          </w:tcPr>
          <w:p w14:paraId="04941AEC" w14:textId="77777777" w:rsidR="001C78AB" w:rsidRPr="00660F98" w:rsidRDefault="001C78AB" w:rsidP="00B41B03">
            <w:pPr>
              <w:pStyle w:val="ac"/>
              <w:jc w:val="center"/>
              <w:rPr>
                <w:szCs w:val="24"/>
              </w:rPr>
            </w:pPr>
            <w:r w:rsidRPr="00660F98">
              <w:rPr>
                <w:szCs w:val="24"/>
              </w:rPr>
              <w:t>Гкал</w:t>
            </w:r>
          </w:p>
        </w:tc>
        <w:tc>
          <w:tcPr>
            <w:tcW w:w="402" w:type="pct"/>
          </w:tcPr>
          <w:p w14:paraId="40D98190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734C4322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4FB856AD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802" w:type="pct"/>
          </w:tcPr>
          <w:p w14:paraId="6DE21744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15A3858A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1C78AB" w14:paraId="59AD7C60" w14:textId="77777777" w:rsidTr="001C78AB">
        <w:tc>
          <w:tcPr>
            <w:tcW w:w="323" w:type="pct"/>
          </w:tcPr>
          <w:p w14:paraId="7C1A69AD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60F98">
              <w:rPr>
                <w:szCs w:val="24"/>
              </w:rPr>
              <w:t>.</w:t>
            </w:r>
          </w:p>
        </w:tc>
        <w:tc>
          <w:tcPr>
            <w:tcW w:w="1535" w:type="pct"/>
          </w:tcPr>
          <w:p w14:paraId="1C54FD26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  <w:r w:rsidRPr="001C78AB">
              <w:rPr>
                <w:szCs w:val="24"/>
              </w:rPr>
              <w:t>Твердое/</w:t>
            </w:r>
            <w:r>
              <w:rPr>
                <w:sz w:val="28"/>
              </w:rPr>
              <w:t xml:space="preserve"> </w:t>
            </w:r>
            <w:r w:rsidRPr="00660F98">
              <w:rPr>
                <w:szCs w:val="24"/>
              </w:rPr>
              <w:t>Жидкое топливо</w:t>
            </w:r>
          </w:p>
        </w:tc>
        <w:tc>
          <w:tcPr>
            <w:tcW w:w="734" w:type="pct"/>
            <w:vAlign w:val="center"/>
          </w:tcPr>
          <w:p w14:paraId="0380527B" w14:textId="77777777" w:rsidR="001C78AB" w:rsidRPr="00660F98" w:rsidRDefault="001C78AB" w:rsidP="00B41B03">
            <w:pPr>
              <w:pStyle w:val="ac"/>
              <w:jc w:val="center"/>
              <w:rPr>
                <w:szCs w:val="24"/>
              </w:rPr>
            </w:pPr>
            <w:r w:rsidRPr="00660F98">
              <w:rPr>
                <w:szCs w:val="24"/>
              </w:rPr>
              <w:t xml:space="preserve">т, </w:t>
            </w:r>
            <w:proofErr w:type="spellStart"/>
            <w:r w:rsidRPr="00660F98">
              <w:rPr>
                <w:szCs w:val="24"/>
              </w:rPr>
              <w:t>куб.м</w:t>
            </w:r>
            <w:proofErr w:type="spellEnd"/>
          </w:p>
        </w:tc>
        <w:tc>
          <w:tcPr>
            <w:tcW w:w="402" w:type="pct"/>
          </w:tcPr>
          <w:p w14:paraId="6CE8EA95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3E7C5548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42E08E70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802" w:type="pct"/>
          </w:tcPr>
          <w:p w14:paraId="3BC52C04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16365A51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1C78AB" w14:paraId="67E0CBB4" w14:textId="77777777" w:rsidTr="001C78AB">
        <w:tc>
          <w:tcPr>
            <w:tcW w:w="323" w:type="pct"/>
          </w:tcPr>
          <w:p w14:paraId="6F89474A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60F98">
              <w:rPr>
                <w:szCs w:val="24"/>
              </w:rPr>
              <w:t>.</w:t>
            </w:r>
          </w:p>
        </w:tc>
        <w:tc>
          <w:tcPr>
            <w:tcW w:w="1535" w:type="pct"/>
          </w:tcPr>
          <w:p w14:paraId="0080C89D" w14:textId="2F2125EF" w:rsidR="001C78AB" w:rsidRPr="00660F98" w:rsidRDefault="001C78AB" w:rsidP="00B41B03">
            <w:pPr>
              <w:pStyle w:val="ac"/>
              <w:rPr>
                <w:szCs w:val="24"/>
              </w:rPr>
            </w:pPr>
            <w:r w:rsidRPr="00660F98">
              <w:rPr>
                <w:szCs w:val="24"/>
              </w:rPr>
              <w:t xml:space="preserve">Природный газ </w:t>
            </w:r>
          </w:p>
        </w:tc>
        <w:tc>
          <w:tcPr>
            <w:tcW w:w="734" w:type="pct"/>
            <w:vAlign w:val="bottom"/>
          </w:tcPr>
          <w:p w14:paraId="679CE3B5" w14:textId="77777777" w:rsidR="001C78AB" w:rsidRPr="00660F98" w:rsidRDefault="001C78AB" w:rsidP="00B41B03">
            <w:pPr>
              <w:pStyle w:val="ac"/>
              <w:jc w:val="center"/>
              <w:rPr>
                <w:szCs w:val="24"/>
              </w:rPr>
            </w:pPr>
            <w:proofErr w:type="spellStart"/>
            <w:r w:rsidRPr="00660F98">
              <w:rPr>
                <w:szCs w:val="24"/>
              </w:rPr>
              <w:t>тыс.куб.м</w:t>
            </w:r>
            <w:proofErr w:type="spellEnd"/>
          </w:p>
        </w:tc>
        <w:tc>
          <w:tcPr>
            <w:tcW w:w="402" w:type="pct"/>
          </w:tcPr>
          <w:p w14:paraId="08D88B33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7660C671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79A9CF9D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802" w:type="pct"/>
          </w:tcPr>
          <w:p w14:paraId="028EAFE7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36FED9C1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1C78AB" w14:paraId="15E9F4EC" w14:textId="77777777" w:rsidTr="001C78AB">
        <w:tc>
          <w:tcPr>
            <w:tcW w:w="323" w:type="pct"/>
          </w:tcPr>
          <w:p w14:paraId="35F39514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660F98">
              <w:rPr>
                <w:szCs w:val="24"/>
              </w:rPr>
              <w:t>.</w:t>
            </w:r>
          </w:p>
        </w:tc>
        <w:tc>
          <w:tcPr>
            <w:tcW w:w="1535" w:type="pct"/>
          </w:tcPr>
          <w:p w14:paraId="5CAAEE31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Cs w:val="24"/>
              </w:rPr>
              <w:t>Холодная вода</w:t>
            </w:r>
          </w:p>
        </w:tc>
        <w:tc>
          <w:tcPr>
            <w:tcW w:w="734" w:type="pct"/>
            <w:vAlign w:val="center"/>
          </w:tcPr>
          <w:p w14:paraId="2480A40C" w14:textId="77777777" w:rsidR="001C78AB" w:rsidRPr="00660F98" w:rsidRDefault="001C78AB" w:rsidP="00B41B03">
            <w:pPr>
              <w:pStyle w:val="ac"/>
              <w:jc w:val="center"/>
              <w:rPr>
                <w:szCs w:val="24"/>
              </w:rPr>
            </w:pPr>
            <w:proofErr w:type="spellStart"/>
            <w:r w:rsidRPr="00660F98">
              <w:rPr>
                <w:szCs w:val="24"/>
              </w:rPr>
              <w:t>тыс.куб.м</w:t>
            </w:r>
            <w:proofErr w:type="spellEnd"/>
          </w:p>
        </w:tc>
        <w:tc>
          <w:tcPr>
            <w:tcW w:w="402" w:type="pct"/>
          </w:tcPr>
          <w:p w14:paraId="76221674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14C465E4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4D859825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802" w:type="pct"/>
          </w:tcPr>
          <w:p w14:paraId="192AA5C0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14257638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1C78AB" w14:paraId="5F3EE7D2" w14:textId="77777777" w:rsidTr="001C78AB">
        <w:tc>
          <w:tcPr>
            <w:tcW w:w="323" w:type="pct"/>
          </w:tcPr>
          <w:p w14:paraId="4B65BF40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660F98">
              <w:rPr>
                <w:szCs w:val="24"/>
              </w:rPr>
              <w:t>.</w:t>
            </w:r>
          </w:p>
        </w:tc>
        <w:tc>
          <w:tcPr>
            <w:tcW w:w="1535" w:type="pct"/>
            <w:vAlign w:val="bottom"/>
          </w:tcPr>
          <w:p w14:paraId="1966D8F6" w14:textId="77777777" w:rsidR="001C78AB" w:rsidRPr="00660F98" w:rsidRDefault="001C78AB" w:rsidP="00B41B03">
            <w:pPr>
              <w:pStyle w:val="ac"/>
              <w:rPr>
                <w:szCs w:val="24"/>
              </w:rPr>
            </w:pPr>
            <w:r w:rsidRPr="00660F98">
              <w:rPr>
                <w:szCs w:val="24"/>
              </w:rPr>
              <w:t>Горячая вода</w:t>
            </w:r>
          </w:p>
        </w:tc>
        <w:tc>
          <w:tcPr>
            <w:tcW w:w="734" w:type="pct"/>
            <w:vAlign w:val="center"/>
          </w:tcPr>
          <w:p w14:paraId="199E1FA0" w14:textId="77777777" w:rsidR="001C78AB" w:rsidRPr="00660F98" w:rsidRDefault="001C78AB" w:rsidP="00B41B03">
            <w:pPr>
              <w:pStyle w:val="ac"/>
              <w:jc w:val="center"/>
              <w:rPr>
                <w:szCs w:val="24"/>
              </w:rPr>
            </w:pPr>
            <w:r w:rsidRPr="00660F98">
              <w:rPr>
                <w:szCs w:val="24"/>
              </w:rPr>
              <w:t>тыс. куб. м/ Гкал</w:t>
            </w:r>
          </w:p>
        </w:tc>
        <w:tc>
          <w:tcPr>
            <w:tcW w:w="402" w:type="pct"/>
          </w:tcPr>
          <w:p w14:paraId="622FF0D3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6436B53A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21D36576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802" w:type="pct"/>
          </w:tcPr>
          <w:p w14:paraId="45E82F37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77683887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1C78AB" w14:paraId="126BB020" w14:textId="77777777" w:rsidTr="001C78AB">
        <w:tc>
          <w:tcPr>
            <w:tcW w:w="323" w:type="pct"/>
          </w:tcPr>
          <w:p w14:paraId="0B5056C2" w14:textId="46451E83" w:rsidR="001C78AB" w:rsidRDefault="001C78AB" w:rsidP="00B41B03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535" w:type="pct"/>
            <w:vAlign w:val="bottom"/>
          </w:tcPr>
          <w:p w14:paraId="241D006F" w14:textId="77777777" w:rsidR="001C78AB" w:rsidRPr="001C78AB" w:rsidRDefault="001C78AB" w:rsidP="00B41B03">
            <w:pPr>
              <w:pStyle w:val="ac"/>
              <w:rPr>
                <w:szCs w:val="24"/>
              </w:rPr>
            </w:pPr>
            <w:r w:rsidRPr="001C78AB">
              <w:rPr>
                <w:szCs w:val="24"/>
              </w:rPr>
              <w:t>Моторное топливо</w:t>
            </w:r>
          </w:p>
        </w:tc>
        <w:tc>
          <w:tcPr>
            <w:tcW w:w="734" w:type="pct"/>
            <w:vAlign w:val="center"/>
          </w:tcPr>
          <w:p w14:paraId="07A65F65" w14:textId="77777777" w:rsidR="001C78AB" w:rsidRPr="001C78AB" w:rsidRDefault="001C78AB" w:rsidP="00B41B03">
            <w:pPr>
              <w:pStyle w:val="ac"/>
              <w:jc w:val="center"/>
              <w:rPr>
                <w:szCs w:val="24"/>
              </w:rPr>
            </w:pPr>
            <w:r w:rsidRPr="001C78AB">
              <w:rPr>
                <w:szCs w:val="24"/>
              </w:rPr>
              <w:t>литр</w:t>
            </w:r>
          </w:p>
        </w:tc>
        <w:tc>
          <w:tcPr>
            <w:tcW w:w="402" w:type="pct"/>
          </w:tcPr>
          <w:p w14:paraId="14A65A98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4CEE35D6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69942A8E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802" w:type="pct"/>
          </w:tcPr>
          <w:p w14:paraId="7431854A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02" w:type="pct"/>
          </w:tcPr>
          <w:p w14:paraId="2AD363D1" w14:textId="77777777" w:rsidR="001C78AB" w:rsidRPr="00660F98" w:rsidRDefault="001C78AB" w:rsidP="00B41B03">
            <w:pPr>
              <w:pStyle w:val="ac"/>
              <w:jc w:val="both"/>
              <w:rPr>
                <w:szCs w:val="24"/>
              </w:rPr>
            </w:pPr>
          </w:p>
        </w:tc>
      </w:tr>
    </w:tbl>
    <w:p w14:paraId="48506C41" w14:textId="77777777" w:rsidR="00735681" w:rsidRPr="00C34251" w:rsidRDefault="00735681" w:rsidP="00B41B03">
      <w:pPr>
        <w:pStyle w:val="ac"/>
        <w:ind w:firstLine="851"/>
        <w:jc w:val="both"/>
        <w:rPr>
          <w:sz w:val="16"/>
          <w:szCs w:val="16"/>
        </w:rPr>
      </w:pPr>
    </w:p>
    <w:p w14:paraId="5055CF08" w14:textId="77777777" w:rsidR="00735681" w:rsidRPr="00C34251" w:rsidRDefault="00735681" w:rsidP="00B41B03">
      <w:pPr>
        <w:pStyle w:val="ac"/>
        <w:ind w:firstLine="851"/>
        <w:jc w:val="both"/>
        <w:rPr>
          <w:sz w:val="28"/>
        </w:rPr>
      </w:pPr>
      <w:r w:rsidRPr="00C34251">
        <w:rPr>
          <w:sz w:val="28"/>
        </w:rPr>
        <w:t>Наблюдается рост (снижение) потребления энергетических ресурсов (отдельных энергетических ресурсов), который обусловлен ______ (</w:t>
      </w:r>
      <w:r w:rsidRPr="00C34251">
        <w:rPr>
          <w:i/>
          <w:iCs/>
          <w:sz w:val="28"/>
        </w:rPr>
        <w:t>причины изменения динамики потребления энергетических ресурсов</w:t>
      </w:r>
      <w:r w:rsidRPr="00C34251">
        <w:rPr>
          <w:sz w:val="28"/>
        </w:rPr>
        <w:t xml:space="preserve">). </w:t>
      </w:r>
    </w:p>
    <w:p w14:paraId="06F44272" w14:textId="77777777" w:rsidR="00735681" w:rsidRPr="00C34251" w:rsidRDefault="00735681" w:rsidP="00B41B03">
      <w:pPr>
        <w:pStyle w:val="ac"/>
        <w:ind w:firstLine="851"/>
        <w:jc w:val="both"/>
        <w:rPr>
          <w:sz w:val="28"/>
        </w:rPr>
      </w:pPr>
      <w:r w:rsidRPr="00C34251">
        <w:rPr>
          <w:sz w:val="28"/>
        </w:rPr>
        <w:t xml:space="preserve">Основными поставщиками энергетических ресурсов и коммунальных услуг бюджетного учреждения являются: </w:t>
      </w:r>
    </w:p>
    <w:p w14:paraId="63A5CF67" w14:textId="77777777" w:rsidR="00735681" w:rsidRPr="00C34251" w:rsidRDefault="00735681" w:rsidP="00B41B03">
      <w:pPr>
        <w:pStyle w:val="ac"/>
        <w:ind w:firstLine="851"/>
        <w:jc w:val="both"/>
        <w:rPr>
          <w:sz w:val="28"/>
        </w:rPr>
      </w:pPr>
      <w:r w:rsidRPr="00C34251">
        <w:rPr>
          <w:sz w:val="28"/>
        </w:rPr>
        <w:t>электрической энергии – ____________ (</w:t>
      </w:r>
      <w:r w:rsidRPr="00C34251">
        <w:rPr>
          <w:i/>
          <w:iCs/>
          <w:sz w:val="28"/>
        </w:rPr>
        <w:t>наименование организации</w:t>
      </w:r>
      <w:r w:rsidRPr="00C34251">
        <w:rPr>
          <w:sz w:val="28"/>
        </w:rPr>
        <w:t xml:space="preserve">); </w:t>
      </w:r>
    </w:p>
    <w:p w14:paraId="6B1280E6" w14:textId="77777777" w:rsidR="00735681" w:rsidRPr="00C34251" w:rsidRDefault="00735681" w:rsidP="00B41B03">
      <w:pPr>
        <w:pStyle w:val="ac"/>
        <w:ind w:firstLine="851"/>
        <w:jc w:val="both"/>
        <w:rPr>
          <w:sz w:val="28"/>
        </w:rPr>
      </w:pPr>
      <w:r w:rsidRPr="00C34251">
        <w:rPr>
          <w:sz w:val="28"/>
        </w:rPr>
        <w:t>тепловой энергии – ____________ (</w:t>
      </w:r>
      <w:r w:rsidRPr="00C34251">
        <w:rPr>
          <w:i/>
          <w:iCs/>
          <w:sz w:val="28"/>
        </w:rPr>
        <w:t>наименование организации</w:t>
      </w:r>
      <w:r w:rsidRPr="00C34251">
        <w:rPr>
          <w:sz w:val="28"/>
        </w:rPr>
        <w:t xml:space="preserve">); </w:t>
      </w:r>
    </w:p>
    <w:p w14:paraId="3FE7F9A1" w14:textId="77777777" w:rsidR="00735681" w:rsidRPr="00C34251" w:rsidRDefault="00735681" w:rsidP="00B41B03">
      <w:pPr>
        <w:pStyle w:val="ac"/>
        <w:ind w:firstLine="851"/>
        <w:jc w:val="both"/>
        <w:rPr>
          <w:sz w:val="28"/>
        </w:rPr>
      </w:pPr>
      <w:r w:rsidRPr="00C34251">
        <w:rPr>
          <w:sz w:val="28"/>
        </w:rPr>
        <w:t>газа – ____________ (</w:t>
      </w:r>
      <w:r w:rsidRPr="00C34251">
        <w:rPr>
          <w:i/>
          <w:iCs/>
          <w:sz w:val="28"/>
        </w:rPr>
        <w:t>наименование организации</w:t>
      </w:r>
      <w:r w:rsidRPr="00C34251">
        <w:rPr>
          <w:sz w:val="28"/>
        </w:rPr>
        <w:t xml:space="preserve">); </w:t>
      </w:r>
    </w:p>
    <w:p w14:paraId="41607BEA" w14:textId="38588173" w:rsidR="00735681" w:rsidRPr="00C34251" w:rsidRDefault="00735681" w:rsidP="00B41B03">
      <w:pPr>
        <w:pStyle w:val="ac"/>
        <w:ind w:firstLine="851"/>
        <w:jc w:val="both"/>
        <w:rPr>
          <w:sz w:val="28"/>
        </w:rPr>
      </w:pPr>
      <w:r>
        <w:rPr>
          <w:sz w:val="28"/>
        </w:rPr>
        <w:t xml:space="preserve">холодной </w:t>
      </w:r>
      <w:r w:rsidRPr="00C34251">
        <w:rPr>
          <w:sz w:val="28"/>
        </w:rPr>
        <w:t>воды – ____________ (</w:t>
      </w:r>
      <w:r w:rsidRPr="00C34251">
        <w:rPr>
          <w:i/>
          <w:iCs/>
          <w:sz w:val="28"/>
        </w:rPr>
        <w:t>наименование организации</w:t>
      </w:r>
      <w:r w:rsidRPr="00C34251">
        <w:rPr>
          <w:sz w:val="28"/>
        </w:rPr>
        <w:t>)</w:t>
      </w:r>
      <w:r w:rsidR="002C2F8B">
        <w:rPr>
          <w:sz w:val="28"/>
        </w:rPr>
        <w:t xml:space="preserve"> и т.д.</w:t>
      </w:r>
      <w:r w:rsidRPr="00C34251">
        <w:rPr>
          <w:sz w:val="28"/>
        </w:rPr>
        <w:t xml:space="preserve"> </w:t>
      </w:r>
    </w:p>
    <w:p w14:paraId="37989E0E" w14:textId="2A74219F" w:rsidR="00735681" w:rsidRDefault="00735681" w:rsidP="00B41B03">
      <w:pPr>
        <w:pStyle w:val="ac"/>
        <w:ind w:firstLine="851"/>
        <w:jc w:val="both"/>
        <w:rPr>
          <w:sz w:val="28"/>
        </w:rPr>
      </w:pPr>
      <w:r w:rsidRPr="00C34251">
        <w:rPr>
          <w:sz w:val="28"/>
        </w:rPr>
        <w:t>Организация имеет в собственности (оперативном управлении, хозяйственном ведении, на иных правах) следующие здания, строения, сооружения</w:t>
      </w:r>
      <w:r>
        <w:rPr>
          <w:sz w:val="28"/>
        </w:rPr>
        <w:t xml:space="preserve"> (</w:t>
      </w:r>
      <w:r w:rsidRPr="00735681">
        <w:rPr>
          <w:i/>
          <w:iCs/>
          <w:sz w:val="28"/>
        </w:rPr>
        <w:t>перечислить</w:t>
      </w:r>
      <w:r>
        <w:rPr>
          <w:sz w:val="28"/>
        </w:rPr>
        <w:t>)</w:t>
      </w:r>
      <w:r w:rsidRPr="00C34251">
        <w:rPr>
          <w:sz w:val="28"/>
        </w:rPr>
        <w:t>:</w:t>
      </w:r>
    </w:p>
    <w:p w14:paraId="1FC36A79" w14:textId="77777777" w:rsidR="00735681" w:rsidRPr="00C51457" w:rsidRDefault="00735681" w:rsidP="00B41B03">
      <w:pPr>
        <w:pStyle w:val="ac"/>
        <w:ind w:firstLine="851"/>
        <w:jc w:val="both"/>
        <w:rPr>
          <w:sz w:val="28"/>
        </w:rPr>
      </w:pPr>
      <w:r w:rsidRPr="00C51457">
        <w:rPr>
          <w:sz w:val="28"/>
        </w:rPr>
        <w:t xml:space="preserve">Для освещения помещений организации используется ___ ламп, из которых ___ шт. накаливания, ____ шт. энергосберегающих. Внутренняя система освещения оснащена (не оснащена) автоматической системой управления, датчиками движения. </w:t>
      </w:r>
    </w:p>
    <w:p w14:paraId="58D21EA1" w14:textId="77777777" w:rsidR="00735681" w:rsidRDefault="00735681" w:rsidP="00B41B03">
      <w:pPr>
        <w:pStyle w:val="ac"/>
        <w:ind w:firstLine="851"/>
        <w:jc w:val="both"/>
        <w:rPr>
          <w:sz w:val="28"/>
        </w:rPr>
      </w:pPr>
      <w:r w:rsidRPr="001E5F91">
        <w:rPr>
          <w:sz w:val="28"/>
        </w:rPr>
        <w:t xml:space="preserve">Оплата </w:t>
      </w:r>
      <w:proofErr w:type="gramStart"/>
      <w:r w:rsidRPr="001E5F91">
        <w:rPr>
          <w:sz w:val="28"/>
        </w:rPr>
        <w:t>энергетических ресурсов</w:t>
      </w:r>
      <w:proofErr w:type="gramEnd"/>
      <w:r w:rsidRPr="001E5F91">
        <w:rPr>
          <w:sz w:val="28"/>
        </w:rPr>
        <w:t xml:space="preserve"> потребляемых организацией осуществляется организацией самостоятельно (органами местного самоуправления муниципального образования ______ (наименованием); за счет субсидии из местного бюджета, предоставляемой на оплату энергетических ресурсов; собственником помещений, арендуемых организацией, за счет платежей, включаемых в состав арендной платы; иное).</w:t>
      </w:r>
    </w:p>
    <w:p w14:paraId="0FEDD923" w14:textId="77777777" w:rsidR="00735681" w:rsidRPr="00DE2289" w:rsidRDefault="00735681" w:rsidP="00B41B03">
      <w:pPr>
        <w:pStyle w:val="ac"/>
        <w:ind w:firstLine="851"/>
        <w:jc w:val="both"/>
        <w:rPr>
          <w:sz w:val="28"/>
        </w:rPr>
      </w:pPr>
      <w:r w:rsidRPr="00DE2289">
        <w:rPr>
          <w:sz w:val="28"/>
        </w:rPr>
        <w:lastRenderedPageBreak/>
        <w:t>Годовые затраты на энергоносители представлены ниже.</w:t>
      </w:r>
    </w:p>
    <w:p w14:paraId="1E7BFD53" w14:textId="77777777" w:rsidR="00735681" w:rsidRDefault="00735681" w:rsidP="00B41B03">
      <w:pPr>
        <w:pStyle w:val="ac"/>
        <w:jc w:val="right"/>
        <w:rPr>
          <w:sz w:val="28"/>
        </w:rPr>
      </w:pPr>
      <w:r>
        <w:rPr>
          <w:sz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972"/>
        <w:gridCol w:w="1533"/>
        <w:gridCol w:w="1535"/>
        <w:gridCol w:w="1533"/>
      </w:tblGrid>
      <w:tr w:rsidR="00735681" w:rsidRPr="0010733B" w14:paraId="08D26780" w14:textId="77777777" w:rsidTr="009A48C9">
        <w:tc>
          <w:tcPr>
            <w:tcW w:w="1793" w:type="pct"/>
            <w:vMerge w:val="restart"/>
            <w:vAlign w:val="center"/>
          </w:tcPr>
          <w:p w14:paraId="15B229C7" w14:textId="77777777" w:rsidR="00735681" w:rsidRDefault="00735681" w:rsidP="00B41B03">
            <w:pPr>
              <w:pStyle w:val="ac"/>
              <w:jc w:val="center"/>
            </w:pPr>
            <w:r>
              <w:t>Вид</w:t>
            </w:r>
          </w:p>
          <w:p w14:paraId="6EF97BDA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r>
              <w:t>энергетического ресурса</w:t>
            </w:r>
          </w:p>
        </w:tc>
        <w:tc>
          <w:tcPr>
            <w:tcW w:w="962" w:type="pct"/>
            <w:vMerge w:val="restart"/>
            <w:vAlign w:val="center"/>
          </w:tcPr>
          <w:p w14:paraId="74113BC0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r>
              <w:t>Ед. изм.</w:t>
            </w:r>
          </w:p>
        </w:tc>
        <w:tc>
          <w:tcPr>
            <w:tcW w:w="2246" w:type="pct"/>
            <w:gridSpan w:val="3"/>
            <w:vAlign w:val="center"/>
          </w:tcPr>
          <w:p w14:paraId="542E21C5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r>
              <w:t>Суммарные годовые затраты</w:t>
            </w:r>
          </w:p>
        </w:tc>
      </w:tr>
      <w:tr w:rsidR="00735681" w:rsidRPr="0010733B" w14:paraId="7D79A542" w14:textId="77777777" w:rsidTr="009A48C9">
        <w:tc>
          <w:tcPr>
            <w:tcW w:w="1793" w:type="pct"/>
            <w:vMerge/>
            <w:vAlign w:val="center"/>
          </w:tcPr>
          <w:p w14:paraId="0AD94051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962" w:type="pct"/>
            <w:vMerge/>
            <w:vAlign w:val="center"/>
          </w:tcPr>
          <w:p w14:paraId="4B851A59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4C50A7A4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____</w:t>
            </w:r>
            <w:r w:rsidRPr="00660F98">
              <w:rPr>
                <w:szCs w:val="24"/>
              </w:rPr>
              <w:t xml:space="preserve"> г.</w:t>
            </w:r>
          </w:p>
        </w:tc>
        <w:tc>
          <w:tcPr>
            <w:tcW w:w="749" w:type="pct"/>
            <w:vAlign w:val="center"/>
          </w:tcPr>
          <w:p w14:paraId="4D3C1A37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____</w:t>
            </w:r>
            <w:r w:rsidRPr="00660F98">
              <w:rPr>
                <w:szCs w:val="24"/>
              </w:rPr>
              <w:t xml:space="preserve"> г.</w:t>
            </w:r>
          </w:p>
        </w:tc>
        <w:tc>
          <w:tcPr>
            <w:tcW w:w="748" w:type="pct"/>
            <w:vAlign w:val="center"/>
          </w:tcPr>
          <w:p w14:paraId="15C68F71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____</w:t>
            </w:r>
            <w:r w:rsidRPr="00660F98">
              <w:rPr>
                <w:szCs w:val="24"/>
              </w:rPr>
              <w:t xml:space="preserve"> г.</w:t>
            </w:r>
          </w:p>
        </w:tc>
      </w:tr>
      <w:tr w:rsidR="00735681" w:rsidRPr="0010733B" w14:paraId="7058F2DD" w14:textId="77777777" w:rsidTr="009A48C9">
        <w:tc>
          <w:tcPr>
            <w:tcW w:w="1793" w:type="pct"/>
            <w:vAlign w:val="center"/>
          </w:tcPr>
          <w:p w14:paraId="3EC5D28F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  <w:r w:rsidRPr="00660F98">
              <w:rPr>
                <w:szCs w:val="24"/>
              </w:rPr>
              <w:t>Электрическая энергия</w:t>
            </w:r>
          </w:p>
        </w:tc>
        <w:tc>
          <w:tcPr>
            <w:tcW w:w="962" w:type="pct"/>
            <w:vAlign w:val="bottom"/>
          </w:tcPr>
          <w:p w14:paraId="462B7BE9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proofErr w:type="spellStart"/>
            <w:r w:rsidRPr="00660F98">
              <w:rPr>
                <w:szCs w:val="24"/>
              </w:rPr>
              <w:t>тыс.руб</w:t>
            </w:r>
            <w:proofErr w:type="spellEnd"/>
            <w:r w:rsidRPr="00660F98">
              <w:rPr>
                <w:szCs w:val="24"/>
              </w:rPr>
              <w:t>.</w:t>
            </w:r>
          </w:p>
        </w:tc>
        <w:tc>
          <w:tcPr>
            <w:tcW w:w="748" w:type="pct"/>
          </w:tcPr>
          <w:p w14:paraId="0D3D69D2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9" w:type="pct"/>
          </w:tcPr>
          <w:p w14:paraId="08115E68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8" w:type="pct"/>
          </w:tcPr>
          <w:p w14:paraId="1D5F6957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</w:tr>
      <w:tr w:rsidR="00735681" w:rsidRPr="0010733B" w14:paraId="4C84FDA2" w14:textId="77777777" w:rsidTr="009A48C9">
        <w:tc>
          <w:tcPr>
            <w:tcW w:w="1793" w:type="pct"/>
            <w:vAlign w:val="center"/>
          </w:tcPr>
          <w:p w14:paraId="1F69F456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  <w:r w:rsidRPr="00660F98">
              <w:rPr>
                <w:szCs w:val="24"/>
              </w:rPr>
              <w:t>Тепловая энергия</w:t>
            </w:r>
          </w:p>
        </w:tc>
        <w:tc>
          <w:tcPr>
            <w:tcW w:w="962" w:type="pct"/>
            <w:vAlign w:val="bottom"/>
          </w:tcPr>
          <w:p w14:paraId="3ECF3805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proofErr w:type="spellStart"/>
            <w:r w:rsidRPr="00660F98">
              <w:rPr>
                <w:szCs w:val="24"/>
              </w:rPr>
              <w:t>тыс.руб</w:t>
            </w:r>
            <w:proofErr w:type="spellEnd"/>
            <w:r w:rsidRPr="00660F98">
              <w:rPr>
                <w:szCs w:val="24"/>
              </w:rPr>
              <w:t>.</w:t>
            </w:r>
          </w:p>
        </w:tc>
        <w:tc>
          <w:tcPr>
            <w:tcW w:w="748" w:type="pct"/>
          </w:tcPr>
          <w:p w14:paraId="2EA4FB2C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9" w:type="pct"/>
          </w:tcPr>
          <w:p w14:paraId="0A449B48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8" w:type="pct"/>
          </w:tcPr>
          <w:p w14:paraId="0505D9E6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</w:tr>
      <w:tr w:rsidR="00735681" w:rsidRPr="0010733B" w14:paraId="381E504C" w14:textId="77777777" w:rsidTr="009A48C9">
        <w:tc>
          <w:tcPr>
            <w:tcW w:w="1793" w:type="pct"/>
          </w:tcPr>
          <w:p w14:paraId="250308B8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  <w:r w:rsidRPr="00660F98">
              <w:rPr>
                <w:szCs w:val="24"/>
              </w:rPr>
              <w:t>Холодная вода</w:t>
            </w:r>
          </w:p>
        </w:tc>
        <w:tc>
          <w:tcPr>
            <w:tcW w:w="962" w:type="pct"/>
            <w:vAlign w:val="bottom"/>
          </w:tcPr>
          <w:p w14:paraId="00723EA8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proofErr w:type="spellStart"/>
            <w:r w:rsidRPr="00660F98">
              <w:rPr>
                <w:szCs w:val="24"/>
              </w:rPr>
              <w:t>тыс.руб</w:t>
            </w:r>
            <w:proofErr w:type="spellEnd"/>
            <w:r w:rsidRPr="00660F98">
              <w:rPr>
                <w:szCs w:val="24"/>
              </w:rPr>
              <w:t>.</w:t>
            </w:r>
          </w:p>
        </w:tc>
        <w:tc>
          <w:tcPr>
            <w:tcW w:w="748" w:type="pct"/>
          </w:tcPr>
          <w:p w14:paraId="39DA7545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9" w:type="pct"/>
          </w:tcPr>
          <w:p w14:paraId="0CD1A16D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8" w:type="pct"/>
          </w:tcPr>
          <w:p w14:paraId="612A8ADE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</w:tr>
      <w:tr w:rsidR="00735681" w:rsidRPr="0010733B" w14:paraId="4A38450B" w14:textId="77777777" w:rsidTr="009A48C9">
        <w:tc>
          <w:tcPr>
            <w:tcW w:w="1793" w:type="pct"/>
            <w:vAlign w:val="bottom"/>
          </w:tcPr>
          <w:p w14:paraId="7DFB51CA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  <w:r w:rsidRPr="00660F98">
              <w:rPr>
                <w:szCs w:val="24"/>
              </w:rPr>
              <w:t>Горячая вода</w:t>
            </w:r>
          </w:p>
        </w:tc>
        <w:tc>
          <w:tcPr>
            <w:tcW w:w="962" w:type="pct"/>
            <w:vAlign w:val="bottom"/>
          </w:tcPr>
          <w:p w14:paraId="2D7DBEF3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proofErr w:type="spellStart"/>
            <w:r w:rsidRPr="00660F98">
              <w:rPr>
                <w:szCs w:val="24"/>
              </w:rPr>
              <w:t>тыс.руб</w:t>
            </w:r>
            <w:proofErr w:type="spellEnd"/>
            <w:r w:rsidRPr="00660F98">
              <w:rPr>
                <w:szCs w:val="24"/>
              </w:rPr>
              <w:t>.</w:t>
            </w:r>
          </w:p>
        </w:tc>
        <w:tc>
          <w:tcPr>
            <w:tcW w:w="748" w:type="pct"/>
          </w:tcPr>
          <w:p w14:paraId="4C1340D3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9" w:type="pct"/>
          </w:tcPr>
          <w:p w14:paraId="19AAC29C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8" w:type="pct"/>
          </w:tcPr>
          <w:p w14:paraId="46F899FC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</w:tr>
      <w:tr w:rsidR="00735681" w:rsidRPr="0010733B" w14:paraId="6376EAC7" w14:textId="77777777" w:rsidTr="009A48C9">
        <w:tc>
          <w:tcPr>
            <w:tcW w:w="1793" w:type="pct"/>
            <w:vAlign w:val="center"/>
          </w:tcPr>
          <w:p w14:paraId="6BBD916F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  <w:r w:rsidRPr="00660F98">
              <w:rPr>
                <w:szCs w:val="24"/>
              </w:rPr>
              <w:t>Газ</w:t>
            </w:r>
          </w:p>
        </w:tc>
        <w:tc>
          <w:tcPr>
            <w:tcW w:w="962" w:type="pct"/>
            <w:vAlign w:val="bottom"/>
          </w:tcPr>
          <w:p w14:paraId="62813261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proofErr w:type="spellStart"/>
            <w:r w:rsidRPr="00660F98">
              <w:rPr>
                <w:szCs w:val="24"/>
              </w:rPr>
              <w:t>тыс.руб</w:t>
            </w:r>
            <w:proofErr w:type="spellEnd"/>
            <w:r w:rsidRPr="00660F98">
              <w:rPr>
                <w:szCs w:val="24"/>
              </w:rPr>
              <w:t>.</w:t>
            </w:r>
          </w:p>
        </w:tc>
        <w:tc>
          <w:tcPr>
            <w:tcW w:w="748" w:type="pct"/>
          </w:tcPr>
          <w:p w14:paraId="1176922D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9" w:type="pct"/>
          </w:tcPr>
          <w:p w14:paraId="0CD28126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8" w:type="pct"/>
          </w:tcPr>
          <w:p w14:paraId="02B13625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</w:tr>
      <w:tr w:rsidR="00735681" w:rsidRPr="0010733B" w14:paraId="64E5AE0D" w14:textId="77777777" w:rsidTr="009A48C9">
        <w:tc>
          <w:tcPr>
            <w:tcW w:w="1793" w:type="pct"/>
            <w:vAlign w:val="center"/>
          </w:tcPr>
          <w:p w14:paraId="6419BD1E" w14:textId="77777777" w:rsidR="00735681" w:rsidRPr="00660F98" w:rsidRDefault="00735681" w:rsidP="00B41B03">
            <w:pPr>
              <w:pStyle w:val="ac"/>
              <w:jc w:val="right"/>
              <w:rPr>
                <w:szCs w:val="24"/>
              </w:rPr>
            </w:pPr>
            <w:r w:rsidRPr="00660F98">
              <w:rPr>
                <w:szCs w:val="24"/>
              </w:rPr>
              <w:t>ВСЕГО</w:t>
            </w:r>
          </w:p>
        </w:tc>
        <w:tc>
          <w:tcPr>
            <w:tcW w:w="962" w:type="pct"/>
            <w:vAlign w:val="bottom"/>
          </w:tcPr>
          <w:p w14:paraId="4A791D29" w14:textId="77777777" w:rsidR="00735681" w:rsidRPr="00660F98" w:rsidRDefault="00735681" w:rsidP="00B41B03">
            <w:pPr>
              <w:pStyle w:val="ac"/>
              <w:jc w:val="center"/>
              <w:rPr>
                <w:szCs w:val="24"/>
              </w:rPr>
            </w:pPr>
            <w:proofErr w:type="spellStart"/>
            <w:r w:rsidRPr="00660F98">
              <w:rPr>
                <w:szCs w:val="24"/>
              </w:rPr>
              <w:t>тыс.руб</w:t>
            </w:r>
            <w:proofErr w:type="spellEnd"/>
            <w:r w:rsidRPr="00660F98">
              <w:rPr>
                <w:szCs w:val="24"/>
              </w:rPr>
              <w:t>.</w:t>
            </w:r>
          </w:p>
        </w:tc>
        <w:tc>
          <w:tcPr>
            <w:tcW w:w="748" w:type="pct"/>
          </w:tcPr>
          <w:p w14:paraId="23609200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9" w:type="pct"/>
          </w:tcPr>
          <w:p w14:paraId="4ACDD740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  <w:tc>
          <w:tcPr>
            <w:tcW w:w="748" w:type="pct"/>
          </w:tcPr>
          <w:p w14:paraId="55C79681" w14:textId="77777777" w:rsidR="00735681" w:rsidRPr="00660F98" w:rsidRDefault="00735681" w:rsidP="00B41B03">
            <w:pPr>
              <w:pStyle w:val="ac"/>
              <w:rPr>
                <w:szCs w:val="24"/>
              </w:rPr>
            </w:pPr>
          </w:p>
        </w:tc>
      </w:tr>
    </w:tbl>
    <w:p w14:paraId="5A5304BC" w14:textId="77777777" w:rsidR="00735681" w:rsidRDefault="00735681" w:rsidP="00B41B03">
      <w:pPr>
        <w:pStyle w:val="ac"/>
        <w:rPr>
          <w:sz w:val="28"/>
        </w:rPr>
      </w:pPr>
    </w:p>
    <w:p w14:paraId="3DE97C3C" w14:textId="77777777" w:rsidR="00735681" w:rsidRPr="006C124F" w:rsidRDefault="00735681" w:rsidP="00B41B03">
      <w:pPr>
        <w:pStyle w:val="ac"/>
        <w:ind w:firstLine="851"/>
        <w:jc w:val="both"/>
        <w:rPr>
          <w:sz w:val="28"/>
        </w:rPr>
      </w:pPr>
      <w:r w:rsidRPr="006C124F">
        <w:rPr>
          <w:sz w:val="28"/>
        </w:rPr>
        <w:t>Основными проблемами, приводящими к нерациональному использованию энергетических ресурсов в организации</w:t>
      </w:r>
      <w:r>
        <w:rPr>
          <w:sz w:val="28"/>
        </w:rPr>
        <w:t>,</w:t>
      </w:r>
      <w:r w:rsidRPr="006C124F">
        <w:rPr>
          <w:sz w:val="28"/>
        </w:rPr>
        <w:t xml:space="preserve"> являются: </w:t>
      </w:r>
    </w:p>
    <w:p w14:paraId="414FDEC4" w14:textId="77777777" w:rsidR="00735681" w:rsidRPr="006C124F" w:rsidRDefault="00735681" w:rsidP="00B41B03">
      <w:pPr>
        <w:pStyle w:val="ac"/>
        <w:ind w:firstLine="851"/>
        <w:jc w:val="both"/>
        <w:rPr>
          <w:sz w:val="28"/>
        </w:rPr>
      </w:pPr>
      <w:r w:rsidRPr="006C124F">
        <w:rPr>
          <w:sz w:val="28"/>
        </w:rPr>
        <w:t xml:space="preserve">слабая мотивация работников организации к энергосбережению и повышению энергетической эффективности; </w:t>
      </w:r>
    </w:p>
    <w:p w14:paraId="3021DE4B" w14:textId="77777777" w:rsidR="00735681" w:rsidRPr="006C124F" w:rsidRDefault="00735681" w:rsidP="00B41B03">
      <w:pPr>
        <w:pStyle w:val="ac"/>
        <w:ind w:firstLine="851"/>
        <w:jc w:val="both"/>
        <w:rPr>
          <w:sz w:val="28"/>
        </w:rPr>
      </w:pPr>
      <w:r w:rsidRPr="006C124F">
        <w:rPr>
          <w:sz w:val="28"/>
        </w:rPr>
        <w:t xml:space="preserve">отсутствие системы контроля за рациональным расходованием топлива, энергии и воды; </w:t>
      </w:r>
    </w:p>
    <w:p w14:paraId="1E59BBF7" w14:textId="77777777" w:rsidR="00735681" w:rsidRPr="006C124F" w:rsidRDefault="00735681" w:rsidP="00B41B03">
      <w:pPr>
        <w:pStyle w:val="ac"/>
        <w:ind w:firstLine="851"/>
        <w:jc w:val="both"/>
        <w:rPr>
          <w:sz w:val="28"/>
        </w:rPr>
      </w:pPr>
      <w:r w:rsidRPr="006C124F">
        <w:rPr>
          <w:sz w:val="28"/>
        </w:rPr>
        <w:t xml:space="preserve">незавершенность оснащения приборами учета используемых энергетических ресурсов; </w:t>
      </w:r>
    </w:p>
    <w:p w14:paraId="738CA89A" w14:textId="77777777" w:rsidR="00735681" w:rsidRPr="006C124F" w:rsidRDefault="00735681" w:rsidP="00B41B03">
      <w:pPr>
        <w:pStyle w:val="ac"/>
        <w:ind w:firstLine="851"/>
        <w:jc w:val="both"/>
        <w:rPr>
          <w:sz w:val="28"/>
        </w:rPr>
      </w:pPr>
      <w:r w:rsidRPr="006C124F">
        <w:rPr>
          <w:sz w:val="28"/>
        </w:rPr>
        <w:t xml:space="preserve">высокий износ основных фондов организации, в том числе зданий, строений, сооружений, инженерных коммуникаций, котельного оборудования, электропроводки; </w:t>
      </w:r>
    </w:p>
    <w:p w14:paraId="762D0CC9" w14:textId="77777777" w:rsidR="00735681" w:rsidRPr="006C124F" w:rsidRDefault="00735681" w:rsidP="00B41B03">
      <w:pPr>
        <w:pStyle w:val="ac"/>
        <w:ind w:firstLine="851"/>
        <w:jc w:val="both"/>
        <w:rPr>
          <w:sz w:val="28"/>
        </w:rPr>
      </w:pPr>
      <w:r w:rsidRPr="006C124F">
        <w:rPr>
          <w:sz w:val="28"/>
        </w:rPr>
        <w:t xml:space="preserve">использование оборудования и материалов низкого класса энергетической эффективности; </w:t>
      </w:r>
    </w:p>
    <w:p w14:paraId="39506A24" w14:textId="77777777" w:rsidR="00735681" w:rsidRPr="006C124F" w:rsidRDefault="00735681" w:rsidP="00B41B03">
      <w:pPr>
        <w:pStyle w:val="ac"/>
        <w:ind w:firstLine="851"/>
        <w:jc w:val="both"/>
        <w:rPr>
          <w:sz w:val="28"/>
        </w:rPr>
      </w:pPr>
      <w:r w:rsidRPr="006C124F">
        <w:rPr>
          <w:i/>
          <w:iCs/>
          <w:sz w:val="28"/>
        </w:rPr>
        <w:t>иные проблемы</w:t>
      </w:r>
      <w:r w:rsidRPr="006C124F">
        <w:rPr>
          <w:sz w:val="28"/>
        </w:rPr>
        <w:t xml:space="preserve">. </w:t>
      </w:r>
    </w:p>
    <w:p w14:paraId="5D04A8F0" w14:textId="77777777" w:rsidR="00735681" w:rsidRDefault="00735681" w:rsidP="00B41B03">
      <w:pPr>
        <w:pStyle w:val="ac"/>
        <w:ind w:firstLine="851"/>
        <w:jc w:val="both"/>
        <w:rPr>
          <w:sz w:val="28"/>
        </w:rPr>
      </w:pPr>
      <w:r w:rsidRPr="006C124F">
        <w:rPr>
          <w:sz w:val="28"/>
        </w:rPr>
        <w:t xml:space="preserve">Суммарный потенциал энергосбережения в организации по тепловой и электрической энергии оценивается в ________ т </w:t>
      </w:r>
      <w:proofErr w:type="spellStart"/>
      <w:r w:rsidRPr="006C124F">
        <w:rPr>
          <w:sz w:val="28"/>
        </w:rPr>
        <w:t>у.т</w:t>
      </w:r>
      <w:proofErr w:type="spellEnd"/>
      <w:r w:rsidRPr="006C124F">
        <w:rPr>
          <w:sz w:val="28"/>
        </w:rPr>
        <w:t xml:space="preserve">., топлива – ________ т </w:t>
      </w:r>
      <w:proofErr w:type="spellStart"/>
      <w:r w:rsidRPr="006C124F">
        <w:rPr>
          <w:sz w:val="28"/>
        </w:rPr>
        <w:t>у.т</w:t>
      </w:r>
      <w:proofErr w:type="spellEnd"/>
      <w:r w:rsidRPr="006C124F">
        <w:rPr>
          <w:sz w:val="28"/>
        </w:rPr>
        <w:t xml:space="preserve">., холодной и горячей воды – ________ тыс. </w:t>
      </w:r>
      <w:proofErr w:type="spellStart"/>
      <w:r w:rsidRPr="006C124F">
        <w:rPr>
          <w:sz w:val="28"/>
        </w:rPr>
        <w:t>куб.м</w:t>
      </w:r>
      <w:proofErr w:type="spellEnd"/>
      <w:r w:rsidRPr="006C124F">
        <w:rPr>
          <w:sz w:val="28"/>
        </w:rPr>
        <w:t>.</w:t>
      </w:r>
    </w:p>
    <w:p w14:paraId="16D1F26E" w14:textId="2B5F89C7" w:rsidR="00735681" w:rsidRDefault="00735681" w:rsidP="00B41B03">
      <w:pPr>
        <w:pStyle w:val="ac"/>
        <w:ind w:firstLine="851"/>
        <w:jc w:val="both"/>
        <w:rPr>
          <w:sz w:val="28"/>
        </w:rPr>
      </w:pPr>
    </w:p>
    <w:p w14:paraId="4449574E" w14:textId="77777777" w:rsidR="00735681" w:rsidRPr="005E5635" w:rsidRDefault="00735681" w:rsidP="00B41B03">
      <w:pPr>
        <w:pStyle w:val="ac"/>
        <w:jc w:val="center"/>
        <w:rPr>
          <w:b/>
          <w:sz w:val="28"/>
        </w:rPr>
      </w:pPr>
      <w:r w:rsidRPr="005E5635">
        <w:rPr>
          <w:b/>
          <w:sz w:val="28"/>
        </w:rPr>
        <w:t>2. Цели и задачи Программы</w:t>
      </w:r>
    </w:p>
    <w:p w14:paraId="37C45E4A" w14:textId="77777777" w:rsidR="00735681" w:rsidRPr="005E5635" w:rsidRDefault="00735681" w:rsidP="00B41B03">
      <w:pPr>
        <w:pStyle w:val="ac"/>
        <w:ind w:firstLine="851"/>
        <w:jc w:val="both"/>
        <w:rPr>
          <w:sz w:val="28"/>
        </w:rPr>
      </w:pPr>
      <w:r w:rsidRPr="005E5635">
        <w:rPr>
          <w:sz w:val="28"/>
        </w:rPr>
        <w:t xml:space="preserve"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 </w:t>
      </w:r>
    </w:p>
    <w:p w14:paraId="2FDDD0CA" w14:textId="77777777" w:rsidR="00735681" w:rsidRPr="005E5635" w:rsidRDefault="00735681" w:rsidP="00B41B03">
      <w:pPr>
        <w:pStyle w:val="ac"/>
        <w:ind w:firstLine="851"/>
        <w:jc w:val="both"/>
        <w:rPr>
          <w:sz w:val="28"/>
        </w:rPr>
      </w:pPr>
      <w:r w:rsidRPr="005E5635">
        <w:rPr>
          <w:sz w:val="28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14:paraId="6B9FB4EA" w14:textId="77777777" w:rsidR="00735681" w:rsidRPr="009B5BE2" w:rsidRDefault="00735681" w:rsidP="00B41B03">
      <w:pPr>
        <w:pStyle w:val="ac"/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9B5BE2">
        <w:rPr>
          <w:sz w:val="28"/>
        </w:rPr>
        <w:t>Организация учета и контроля всех получаемых и потребляемых энергоресурсов:</w:t>
      </w:r>
    </w:p>
    <w:p w14:paraId="68EC658C" w14:textId="77777777" w:rsidR="00735681" w:rsidRPr="009B5BE2" w:rsidRDefault="00735681" w:rsidP="00B41B03">
      <w:pPr>
        <w:pStyle w:val="ac"/>
        <w:ind w:firstLine="851"/>
        <w:jc w:val="both"/>
        <w:rPr>
          <w:sz w:val="28"/>
        </w:rPr>
      </w:pPr>
      <w:r w:rsidRPr="009B5BE2">
        <w:rPr>
          <w:sz w:val="28"/>
        </w:rPr>
        <w:t>2. Реализация комплекса мер по энергосбережению и повышению энергетической эффективности;</w:t>
      </w:r>
    </w:p>
    <w:p w14:paraId="5000A578" w14:textId="77777777" w:rsidR="00735681" w:rsidRPr="005E5635" w:rsidRDefault="00735681" w:rsidP="00B41B03">
      <w:pPr>
        <w:pStyle w:val="ac"/>
        <w:ind w:firstLine="851"/>
        <w:jc w:val="both"/>
        <w:rPr>
          <w:sz w:val="28"/>
        </w:rPr>
      </w:pPr>
      <w:r w:rsidRPr="009B5BE2">
        <w:rPr>
          <w:sz w:val="28"/>
        </w:rPr>
        <w:t>3. Формирование новых стереотипов поведения и мотиваций сотрудников, нацеленных на рациональное и экологически ответственное использование энергии.</w:t>
      </w:r>
      <w:r w:rsidRPr="005E5635">
        <w:rPr>
          <w:sz w:val="28"/>
        </w:rPr>
        <w:t xml:space="preserve"> </w:t>
      </w:r>
    </w:p>
    <w:p w14:paraId="43D8BEDD" w14:textId="77777777" w:rsidR="00735681" w:rsidRDefault="00735681" w:rsidP="00B41B03">
      <w:pPr>
        <w:pStyle w:val="ac"/>
        <w:jc w:val="center"/>
        <w:rPr>
          <w:b/>
          <w:sz w:val="28"/>
        </w:rPr>
      </w:pPr>
    </w:p>
    <w:p w14:paraId="6D1F0F0E" w14:textId="77777777" w:rsidR="00735681" w:rsidRPr="005E5635" w:rsidRDefault="00735681" w:rsidP="00B41B03">
      <w:pPr>
        <w:pStyle w:val="ac"/>
        <w:jc w:val="center"/>
        <w:rPr>
          <w:b/>
          <w:sz w:val="28"/>
        </w:rPr>
      </w:pPr>
      <w:r w:rsidRPr="005E5635">
        <w:rPr>
          <w:b/>
          <w:sz w:val="28"/>
        </w:rPr>
        <w:t>3. Сроки и этапы реализации Программы</w:t>
      </w:r>
    </w:p>
    <w:p w14:paraId="78D12F49" w14:textId="77777777" w:rsidR="00735681" w:rsidRPr="005E5635" w:rsidRDefault="00735681" w:rsidP="00B41B03">
      <w:pPr>
        <w:pStyle w:val="ac"/>
        <w:ind w:firstLine="851"/>
        <w:jc w:val="both"/>
        <w:rPr>
          <w:sz w:val="28"/>
        </w:rPr>
      </w:pPr>
      <w:r w:rsidRPr="005E5635">
        <w:rPr>
          <w:sz w:val="28"/>
        </w:rPr>
        <w:t xml:space="preserve">Программа рассчитана на период 20__ – 20__ гг. Реализация Программы осуществляется в ___ этапа. </w:t>
      </w:r>
    </w:p>
    <w:p w14:paraId="0C10000E" w14:textId="77777777" w:rsidR="00735681" w:rsidRPr="005E5635" w:rsidRDefault="00735681" w:rsidP="00B41B03">
      <w:pPr>
        <w:pStyle w:val="ac"/>
        <w:ind w:firstLine="851"/>
        <w:jc w:val="both"/>
        <w:rPr>
          <w:sz w:val="28"/>
        </w:rPr>
      </w:pPr>
      <w:r w:rsidRPr="005E5635">
        <w:rPr>
          <w:sz w:val="28"/>
        </w:rPr>
        <w:lastRenderedPageBreak/>
        <w:t xml:space="preserve">На первом этапе (20__ – 20__ гг.) основными мероприятиями в области энергосбережения и повышения энергетической эффективности должны быть: </w:t>
      </w:r>
    </w:p>
    <w:p w14:paraId="5CDEC85D" w14:textId="77777777" w:rsidR="00735681" w:rsidRPr="005E5635" w:rsidRDefault="00735681" w:rsidP="00B41B03">
      <w:pPr>
        <w:pStyle w:val="ac"/>
        <w:ind w:firstLine="851"/>
        <w:jc w:val="both"/>
        <w:rPr>
          <w:sz w:val="28"/>
        </w:rPr>
      </w:pPr>
      <w:r w:rsidRPr="005E5635">
        <w:rPr>
          <w:sz w:val="28"/>
        </w:rPr>
        <w:t>(</w:t>
      </w:r>
      <w:r w:rsidRPr="005E5635">
        <w:rPr>
          <w:i/>
          <w:iCs/>
          <w:sz w:val="28"/>
        </w:rPr>
        <w:t>краткое описание мероприятий</w:t>
      </w:r>
      <w:r w:rsidRPr="005E5635">
        <w:rPr>
          <w:sz w:val="28"/>
        </w:rPr>
        <w:t xml:space="preserve">). </w:t>
      </w:r>
    </w:p>
    <w:p w14:paraId="69B98939" w14:textId="77777777" w:rsidR="00735681" w:rsidRPr="005E5635" w:rsidRDefault="00735681" w:rsidP="00B41B03">
      <w:pPr>
        <w:pStyle w:val="ac"/>
        <w:ind w:firstLine="851"/>
        <w:jc w:val="both"/>
        <w:rPr>
          <w:sz w:val="28"/>
        </w:rPr>
      </w:pPr>
      <w:r w:rsidRPr="005E5635">
        <w:rPr>
          <w:sz w:val="28"/>
        </w:rPr>
        <w:t xml:space="preserve">На втором этапе (20__ – 20__ гг.) основными мероприятиями в области энергосбережения и повышения энергетической эффективности должны быть: </w:t>
      </w:r>
    </w:p>
    <w:p w14:paraId="0DD25010" w14:textId="77777777" w:rsidR="00735681" w:rsidRPr="005E5635" w:rsidRDefault="00735681" w:rsidP="00B41B03">
      <w:pPr>
        <w:pStyle w:val="ac"/>
        <w:ind w:firstLine="851"/>
        <w:jc w:val="both"/>
        <w:rPr>
          <w:sz w:val="28"/>
        </w:rPr>
      </w:pPr>
      <w:r w:rsidRPr="005E5635">
        <w:rPr>
          <w:sz w:val="28"/>
        </w:rPr>
        <w:t>(</w:t>
      </w:r>
      <w:r w:rsidRPr="005E5635">
        <w:rPr>
          <w:i/>
          <w:iCs/>
          <w:sz w:val="28"/>
        </w:rPr>
        <w:t>краткое описание мероприятий</w:t>
      </w:r>
      <w:r w:rsidRPr="005E5635">
        <w:rPr>
          <w:sz w:val="28"/>
        </w:rPr>
        <w:t xml:space="preserve">). </w:t>
      </w:r>
    </w:p>
    <w:p w14:paraId="395A738F" w14:textId="77777777" w:rsidR="00735681" w:rsidRDefault="00735681" w:rsidP="00B41B03">
      <w:pPr>
        <w:pStyle w:val="ac"/>
        <w:jc w:val="center"/>
        <w:rPr>
          <w:b/>
          <w:sz w:val="28"/>
        </w:rPr>
      </w:pPr>
    </w:p>
    <w:p w14:paraId="5E0FF9CF" w14:textId="77777777" w:rsidR="00735681" w:rsidRPr="005E5635" w:rsidRDefault="00735681" w:rsidP="00B41B03">
      <w:pPr>
        <w:pStyle w:val="ac"/>
        <w:jc w:val="center"/>
        <w:rPr>
          <w:b/>
          <w:sz w:val="28"/>
        </w:rPr>
      </w:pPr>
      <w:r w:rsidRPr="005E5635">
        <w:rPr>
          <w:b/>
          <w:sz w:val="28"/>
        </w:rPr>
        <w:t>4. Целевые показатели</w:t>
      </w:r>
    </w:p>
    <w:p w14:paraId="690D7A16" w14:textId="77777777" w:rsidR="00735681" w:rsidRDefault="00735681" w:rsidP="00B41B03">
      <w:pPr>
        <w:pStyle w:val="ac"/>
        <w:ind w:firstLine="851"/>
        <w:jc w:val="both"/>
        <w:rPr>
          <w:sz w:val="28"/>
        </w:rPr>
      </w:pPr>
      <w:r w:rsidRPr="005E5635">
        <w:rPr>
          <w:sz w:val="28"/>
        </w:rPr>
        <w:t>Перечень целевых показателей энергосбережения и повышения энергетической эффективности для мониторинга реализации программных мероприятий приведен в Приложении № 1.</w:t>
      </w:r>
    </w:p>
    <w:p w14:paraId="45119CC5" w14:textId="77777777" w:rsidR="00735681" w:rsidRDefault="00735681" w:rsidP="00B41B03">
      <w:pPr>
        <w:pStyle w:val="ac"/>
        <w:jc w:val="both"/>
        <w:rPr>
          <w:sz w:val="28"/>
        </w:rPr>
      </w:pPr>
    </w:p>
    <w:p w14:paraId="4FB8184B" w14:textId="77777777" w:rsidR="00735681" w:rsidRPr="005A52AF" w:rsidRDefault="00735681" w:rsidP="00B41B03">
      <w:pPr>
        <w:pStyle w:val="ac"/>
        <w:jc w:val="center"/>
        <w:rPr>
          <w:b/>
          <w:sz w:val="28"/>
        </w:rPr>
      </w:pPr>
      <w:r w:rsidRPr="005A52AF">
        <w:rPr>
          <w:b/>
          <w:sz w:val="28"/>
        </w:rPr>
        <w:t>5. Мероприятия по энергосбережению и повышению энергетической эффективности</w:t>
      </w:r>
    </w:p>
    <w:p w14:paraId="6FA86EB9" w14:textId="77777777" w:rsidR="00735681" w:rsidRDefault="00735681" w:rsidP="00B41B03">
      <w:pPr>
        <w:pStyle w:val="ac"/>
        <w:ind w:firstLine="851"/>
        <w:jc w:val="both"/>
        <w:rPr>
          <w:sz w:val="28"/>
        </w:rPr>
      </w:pPr>
      <w:r>
        <w:rPr>
          <w:sz w:val="28"/>
        </w:rPr>
        <w:t>Указываются описание, технико-экономические расчеты, эффект в натуральном и денежном выражении и срок окупаемости по каждому мероприятию.</w:t>
      </w:r>
    </w:p>
    <w:p w14:paraId="2BAC9782" w14:textId="77777777" w:rsidR="00735681" w:rsidRDefault="00735681" w:rsidP="00B41B03">
      <w:pPr>
        <w:pStyle w:val="ac"/>
        <w:ind w:firstLine="851"/>
        <w:jc w:val="both"/>
        <w:rPr>
          <w:sz w:val="28"/>
        </w:rPr>
      </w:pPr>
      <w:r>
        <w:rPr>
          <w:sz w:val="28"/>
        </w:rPr>
        <w:t>Данные по всем мероприятиям сводятся в таблицу 4.</w:t>
      </w:r>
      <w:r w:rsidRPr="005A52AF">
        <w:rPr>
          <w:sz w:val="28"/>
        </w:rPr>
        <w:t xml:space="preserve"> </w:t>
      </w:r>
    </w:p>
    <w:p w14:paraId="2083D832" w14:textId="77777777" w:rsidR="00735681" w:rsidRDefault="00735681" w:rsidP="00B41B03">
      <w:pPr>
        <w:pStyle w:val="ac"/>
        <w:ind w:firstLine="851"/>
        <w:jc w:val="right"/>
        <w:rPr>
          <w:sz w:val="28"/>
        </w:rPr>
      </w:pPr>
      <w:r>
        <w:rPr>
          <w:sz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89"/>
        <w:gridCol w:w="1422"/>
        <w:gridCol w:w="1215"/>
        <w:gridCol w:w="1101"/>
        <w:gridCol w:w="1585"/>
        <w:gridCol w:w="1469"/>
        <w:gridCol w:w="1213"/>
      </w:tblGrid>
      <w:tr w:rsidR="00735681" w:rsidRPr="00214C8C" w14:paraId="32CE973A" w14:textId="77777777" w:rsidTr="00A312BA">
        <w:tc>
          <w:tcPr>
            <w:tcW w:w="456" w:type="dxa"/>
            <w:shd w:val="clear" w:color="auto" w:fill="auto"/>
          </w:tcPr>
          <w:p w14:paraId="7D09BFF7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>№</w:t>
            </w:r>
          </w:p>
        </w:tc>
        <w:tc>
          <w:tcPr>
            <w:tcW w:w="1789" w:type="dxa"/>
            <w:shd w:val="clear" w:color="auto" w:fill="auto"/>
          </w:tcPr>
          <w:p w14:paraId="7A1663B5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shd w:val="clear" w:color="auto" w:fill="auto"/>
          </w:tcPr>
          <w:p w14:paraId="47FC160F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>Срок исполнения</w:t>
            </w:r>
          </w:p>
        </w:tc>
        <w:tc>
          <w:tcPr>
            <w:tcW w:w="1215" w:type="dxa"/>
            <w:shd w:val="clear" w:color="auto" w:fill="auto"/>
          </w:tcPr>
          <w:p w14:paraId="2CE7084E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 xml:space="preserve">Источник </w:t>
            </w:r>
            <w:proofErr w:type="spellStart"/>
            <w:r w:rsidRPr="00214C8C">
              <w:rPr>
                <w:szCs w:val="24"/>
              </w:rPr>
              <w:t>финанси-рования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36365D6C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>Затраты, рублей</w:t>
            </w:r>
          </w:p>
        </w:tc>
        <w:tc>
          <w:tcPr>
            <w:tcW w:w="1585" w:type="dxa"/>
            <w:shd w:val="clear" w:color="auto" w:fill="auto"/>
          </w:tcPr>
          <w:p w14:paraId="5EAABDD7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proofErr w:type="spellStart"/>
            <w:r w:rsidRPr="00214C8C">
              <w:rPr>
                <w:szCs w:val="24"/>
              </w:rPr>
              <w:t>Экономи-ческий</w:t>
            </w:r>
            <w:proofErr w:type="spellEnd"/>
            <w:r w:rsidRPr="00214C8C">
              <w:rPr>
                <w:szCs w:val="24"/>
              </w:rPr>
              <w:t xml:space="preserve"> эффект, в натуральном выражении</w:t>
            </w:r>
          </w:p>
        </w:tc>
        <w:tc>
          <w:tcPr>
            <w:tcW w:w="1469" w:type="dxa"/>
            <w:shd w:val="clear" w:color="auto" w:fill="auto"/>
          </w:tcPr>
          <w:p w14:paraId="5741D77E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proofErr w:type="spellStart"/>
            <w:r w:rsidRPr="00214C8C">
              <w:rPr>
                <w:szCs w:val="24"/>
              </w:rPr>
              <w:t>Экономи-ческий</w:t>
            </w:r>
            <w:proofErr w:type="spellEnd"/>
            <w:r w:rsidRPr="00214C8C">
              <w:rPr>
                <w:szCs w:val="24"/>
              </w:rPr>
              <w:t xml:space="preserve"> эффект, рублей</w:t>
            </w:r>
          </w:p>
        </w:tc>
        <w:tc>
          <w:tcPr>
            <w:tcW w:w="1213" w:type="dxa"/>
            <w:shd w:val="clear" w:color="auto" w:fill="auto"/>
          </w:tcPr>
          <w:p w14:paraId="13F4D651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 xml:space="preserve">Срок </w:t>
            </w:r>
            <w:proofErr w:type="spellStart"/>
            <w:r w:rsidRPr="00214C8C">
              <w:rPr>
                <w:szCs w:val="24"/>
              </w:rPr>
              <w:t>окупае</w:t>
            </w:r>
            <w:proofErr w:type="spellEnd"/>
            <w:r w:rsidRPr="00214C8C">
              <w:rPr>
                <w:szCs w:val="24"/>
              </w:rPr>
              <w:t>-мости, лет</w:t>
            </w:r>
          </w:p>
        </w:tc>
      </w:tr>
      <w:tr w:rsidR="00735681" w:rsidRPr="00214C8C" w14:paraId="7F30F434" w14:textId="77777777" w:rsidTr="00A312BA">
        <w:tc>
          <w:tcPr>
            <w:tcW w:w="456" w:type="dxa"/>
            <w:shd w:val="clear" w:color="auto" w:fill="auto"/>
          </w:tcPr>
          <w:p w14:paraId="3A8C4F95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14:paraId="21F9B646" w14:textId="77777777" w:rsidR="0065731A" w:rsidRPr="00660F98" w:rsidRDefault="0065731A" w:rsidP="00B41B03">
            <w:pPr>
              <w:pStyle w:val="ac"/>
              <w:rPr>
                <w:sz w:val="16"/>
                <w:szCs w:val="16"/>
              </w:rPr>
            </w:pPr>
            <w:r w:rsidRPr="00660F98">
              <w:rPr>
                <w:rStyle w:val="110"/>
                <w:sz w:val="16"/>
                <w:szCs w:val="16"/>
              </w:rPr>
              <w:t>Обучение работников основам</w:t>
            </w:r>
          </w:p>
          <w:p w14:paraId="33D5D3DB" w14:textId="7DE5B40F" w:rsidR="00735681" w:rsidRPr="00214C8C" w:rsidRDefault="0065731A" w:rsidP="007F3AFB">
            <w:pPr>
              <w:pStyle w:val="ac"/>
              <w:jc w:val="both"/>
              <w:rPr>
                <w:szCs w:val="24"/>
              </w:rPr>
            </w:pPr>
            <w:r w:rsidRPr="00660F98">
              <w:rPr>
                <w:rStyle w:val="110"/>
                <w:sz w:val="16"/>
                <w:szCs w:val="16"/>
              </w:rPr>
              <w:t xml:space="preserve">энергосбережения </w:t>
            </w:r>
          </w:p>
        </w:tc>
        <w:tc>
          <w:tcPr>
            <w:tcW w:w="1422" w:type="dxa"/>
            <w:shd w:val="clear" w:color="auto" w:fill="auto"/>
          </w:tcPr>
          <w:p w14:paraId="2D2D5266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3EBEE4BA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598CF6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52818797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E3B9DF9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6028256F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735681" w:rsidRPr="00214C8C" w14:paraId="591C90C3" w14:textId="77777777" w:rsidTr="00A312BA">
        <w:tc>
          <w:tcPr>
            <w:tcW w:w="456" w:type="dxa"/>
            <w:shd w:val="clear" w:color="auto" w:fill="auto"/>
          </w:tcPr>
          <w:p w14:paraId="141569C7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14:paraId="1487A693" w14:textId="48AC8783" w:rsidR="00735681" w:rsidRPr="00214C8C" w:rsidRDefault="0065731A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rStyle w:val="110"/>
                <w:sz w:val="16"/>
                <w:szCs w:val="16"/>
              </w:rPr>
              <w:t>Разработка механизмов стимулирования энергосбережения и повышения энергетической эффективности для работников организации</w:t>
            </w:r>
          </w:p>
        </w:tc>
        <w:tc>
          <w:tcPr>
            <w:tcW w:w="1422" w:type="dxa"/>
            <w:shd w:val="clear" w:color="auto" w:fill="auto"/>
          </w:tcPr>
          <w:p w14:paraId="330E207B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4000E8AC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EAEE17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38BCDFDE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0E516B3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FA49CB5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735681" w:rsidRPr="00214C8C" w14:paraId="6278F531" w14:textId="77777777" w:rsidTr="00A312BA">
        <w:tc>
          <w:tcPr>
            <w:tcW w:w="456" w:type="dxa"/>
            <w:shd w:val="clear" w:color="auto" w:fill="auto"/>
          </w:tcPr>
          <w:p w14:paraId="37EA6DD8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3784CB9D" w14:textId="45767729" w:rsidR="00735681" w:rsidRPr="00214C8C" w:rsidRDefault="00CE34CE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rStyle w:val="110"/>
                <w:sz w:val="16"/>
                <w:szCs w:val="16"/>
              </w:rPr>
              <w:t>Заключение энергосервисных контрактов</w:t>
            </w:r>
          </w:p>
        </w:tc>
        <w:tc>
          <w:tcPr>
            <w:tcW w:w="1422" w:type="dxa"/>
            <w:shd w:val="clear" w:color="auto" w:fill="auto"/>
          </w:tcPr>
          <w:p w14:paraId="7C841F32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73ADC735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C03ACE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259CE919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0FA72C17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1B533730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65731A" w:rsidRPr="00214C8C" w14:paraId="005F8350" w14:textId="77777777" w:rsidTr="00A312BA">
        <w:tc>
          <w:tcPr>
            <w:tcW w:w="456" w:type="dxa"/>
            <w:shd w:val="clear" w:color="auto" w:fill="auto"/>
          </w:tcPr>
          <w:p w14:paraId="45F09DB9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3ADF899D" w14:textId="3EAB219B" w:rsidR="0065731A" w:rsidRPr="00214C8C" w:rsidRDefault="001345F3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 w:val="16"/>
                <w:szCs w:val="16"/>
              </w:rPr>
              <w:t>Установка</w:t>
            </w:r>
            <w:r w:rsidR="00AD2398">
              <w:rPr>
                <w:sz w:val="16"/>
                <w:szCs w:val="16"/>
              </w:rPr>
              <w:t>/ поверка</w:t>
            </w:r>
            <w:r w:rsidRPr="00660F98">
              <w:rPr>
                <w:sz w:val="16"/>
                <w:szCs w:val="16"/>
              </w:rPr>
              <w:t xml:space="preserve"> приборов учета </w:t>
            </w:r>
          </w:p>
        </w:tc>
        <w:tc>
          <w:tcPr>
            <w:tcW w:w="1422" w:type="dxa"/>
            <w:shd w:val="clear" w:color="auto" w:fill="auto"/>
          </w:tcPr>
          <w:p w14:paraId="2CAF29D9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6E52D31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0395F5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719C93B8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1EDBF122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76BE5F6B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65731A" w:rsidRPr="00214C8C" w14:paraId="716AF825" w14:textId="77777777" w:rsidTr="00A312BA">
        <w:tc>
          <w:tcPr>
            <w:tcW w:w="456" w:type="dxa"/>
            <w:shd w:val="clear" w:color="auto" w:fill="auto"/>
          </w:tcPr>
          <w:p w14:paraId="0561182C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8E8FE70" w14:textId="4CC8F3FE" w:rsidR="0065731A" w:rsidRPr="00214C8C" w:rsidRDefault="00B22435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 w:val="16"/>
                <w:szCs w:val="16"/>
              </w:rPr>
              <w:t xml:space="preserve">Замена окон на </w:t>
            </w:r>
            <w:proofErr w:type="spellStart"/>
            <w:r w:rsidRPr="00660F98">
              <w:rPr>
                <w:sz w:val="16"/>
                <w:szCs w:val="16"/>
              </w:rPr>
              <w:t>энергоэффективные</w:t>
            </w:r>
            <w:proofErr w:type="spellEnd"/>
            <w:r w:rsidRPr="00660F98">
              <w:rPr>
                <w:sz w:val="16"/>
                <w:szCs w:val="16"/>
              </w:rPr>
              <w:t xml:space="preserve"> пластиковые</w:t>
            </w:r>
          </w:p>
        </w:tc>
        <w:tc>
          <w:tcPr>
            <w:tcW w:w="1422" w:type="dxa"/>
            <w:shd w:val="clear" w:color="auto" w:fill="auto"/>
          </w:tcPr>
          <w:p w14:paraId="1D760035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2F2ABEC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BA5F31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02E2A835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C5B9EB8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71E4CBCA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65731A" w:rsidRPr="00214C8C" w14:paraId="3BCBAE15" w14:textId="77777777" w:rsidTr="00A312BA">
        <w:tc>
          <w:tcPr>
            <w:tcW w:w="456" w:type="dxa"/>
            <w:shd w:val="clear" w:color="auto" w:fill="auto"/>
          </w:tcPr>
          <w:p w14:paraId="331D87E9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0EF3D046" w14:textId="31FDCFC6" w:rsidR="0065731A" w:rsidRPr="00214C8C" w:rsidRDefault="00B22435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 w:val="16"/>
                <w:szCs w:val="16"/>
              </w:rPr>
              <w:t>Утепление наружных ограждающих конструкций</w:t>
            </w:r>
          </w:p>
        </w:tc>
        <w:tc>
          <w:tcPr>
            <w:tcW w:w="1422" w:type="dxa"/>
            <w:shd w:val="clear" w:color="auto" w:fill="auto"/>
          </w:tcPr>
          <w:p w14:paraId="3A89C85D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2D85916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DE731D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00F2FC60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04C8A461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056C4E1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65731A" w:rsidRPr="00214C8C" w14:paraId="0ACFA459" w14:textId="77777777" w:rsidTr="00A312BA">
        <w:tc>
          <w:tcPr>
            <w:tcW w:w="456" w:type="dxa"/>
            <w:shd w:val="clear" w:color="auto" w:fill="auto"/>
          </w:tcPr>
          <w:p w14:paraId="53FF90DD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0E655384" w14:textId="1B0BEF72" w:rsidR="0065731A" w:rsidRPr="00214C8C" w:rsidRDefault="00B22435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 w:val="16"/>
                <w:szCs w:val="16"/>
              </w:rPr>
              <w:t>Установка индивидуальных тепловых пунктов</w:t>
            </w:r>
          </w:p>
        </w:tc>
        <w:tc>
          <w:tcPr>
            <w:tcW w:w="1422" w:type="dxa"/>
            <w:shd w:val="clear" w:color="auto" w:fill="auto"/>
          </w:tcPr>
          <w:p w14:paraId="6041B1A3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348AD61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30430C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2488F0EA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348EF469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6B432AD9" w14:textId="77777777" w:rsidR="0065731A" w:rsidRPr="00214C8C" w:rsidRDefault="0065731A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B22435" w:rsidRPr="00214C8C" w14:paraId="17C2815F" w14:textId="77777777" w:rsidTr="00A312BA">
        <w:tc>
          <w:tcPr>
            <w:tcW w:w="456" w:type="dxa"/>
            <w:shd w:val="clear" w:color="auto" w:fill="auto"/>
          </w:tcPr>
          <w:p w14:paraId="21CAC71E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B459799" w14:textId="6B589EE0" w:rsidR="00B22435" w:rsidRPr="00660F98" w:rsidRDefault="00B22435" w:rsidP="00B41B03">
            <w:pPr>
              <w:pStyle w:val="ac"/>
              <w:jc w:val="both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 xml:space="preserve">Модернизация систем освещения, с установкой энергосберегающих светильников </w:t>
            </w:r>
          </w:p>
        </w:tc>
        <w:tc>
          <w:tcPr>
            <w:tcW w:w="1422" w:type="dxa"/>
            <w:shd w:val="clear" w:color="auto" w:fill="auto"/>
          </w:tcPr>
          <w:p w14:paraId="37D5B049" w14:textId="7FC06F27" w:rsidR="00B22435" w:rsidRPr="00214C8C" w:rsidRDefault="00936270" w:rsidP="00B41B03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F34EF9">
              <w:rPr>
                <w:szCs w:val="24"/>
              </w:rPr>
              <w:t xml:space="preserve"> г.</w:t>
            </w:r>
          </w:p>
        </w:tc>
        <w:tc>
          <w:tcPr>
            <w:tcW w:w="1215" w:type="dxa"/>
            <w:shd w:val="clear" w:color="auto" w:fill="auto"/>
          </w:tcPr>
          <w:p w14:paraId="1BD8A2FC" w14:textId="19B15288" w:rsidR="00B22435" w:rsidRPr="00214C8C" w:rsidRDefault="00F34EF9" w:rsidP="00B41B03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БРТ</w:t>
            </w:r>
          </w:p>
        </w:tc>
        <w:tc>
          <w:tcPr>
            <w:tcW w:w="1101" w:type="dxa"/>
            <w:shd w:val="clear" w:color="auto" w:fill="auto"/>
          </w:tcPr>
          <w:p w14:paraId="60F15571" w14:textId="7ED58962" w:rsidR="00B22435" w:rsidRPr="00214C8C" w:rsidRDefault="00F34EF9" w:rsidP="00B41B03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230,6</w:t>
            </w:r>
          </w:p>
        </w:tc>
        <w:tc>
          <w:tcPr>
            <w:tcW w:w="1585" w:type="dxa"/>
            <w:shd w:val="clear" w:color="auto" w:fill="auto"/>
          </w:tcPr>
          <w:p w14:paraId="2567BD39" w14:textId="45D7F399" w:rsidR="00B22435" w:rsidRPr="00214C8C" w:rsidRDefault="009A48C9" w:rsidP="00B41B03">
            <w:pPr>
              <w:pStyle w:val="ac"/>
              <w:jc w:val="both"/>
              <w:rPr>
                <w:szCs w:val="24"/>
              </w:rPr>
            </w:pPr>
            <w:r w:rsidRPr="0017495E">
              <w:rPr>
                <w:szCs w:val="24"/>
              </w:rPr>
              <w:t>14</w:t>
            </w:r>
            <w:r>
              <w:rPr>
                <w:szCs w:val="24"/>
              </w:rPr>
              <w:t> </w:t>
            </w:r>
            <w:r w:rsidRPr="0017495E">
              <w:rPr>
                <w:szCs w:val="24"/>
              </w:rPr>
              <w:t>706,4 кВт</w:t>
            </w:r>
            <w:r>
              <w:rPr>
                <w:szCs w:val="24"/>
              </w:rPr>
              <w:t>*</w:t>
            </w:r>
            <w:r w:rsidRPr="0017495E">
              <w:rPr>
                <w:szCs w:val="24"/>
              </w:rPr>
              <w:t>ч</w:t>
            </w:r>
          </w:p>
        </w:tc>
        <w:tc>
          <w:tcPr>
            <w:tcW w:w="1469" w:type="dxa"/>
            <w:shd w:val="clear" w:color="auto" w:fill="auto"/>
          </w:tcPr>
          <w:p w14:paraId="17D30023" w14:textId="0133F7F4" w:rsidR="00B22435" w:rsidRPr="00214C8C" w:rsidRDefault="009A48C9" w:rsidP="00B41B03">
            <w:pPr>
              <w:pStyle w:val="ac"/>
              <w:jc w:val="both"/>
              <w:rPr>
                <w:szCs w:val="24"/>
              </w:rPr>
            </w:pPr>
            <w:r w:rsidRPr="0017495E">
              <w:rPr>
                <w:szCs w:val="24"/>
              </w:rPr>
              <w:t>80,0</w:t>
            </w:r>
            <w:r>
              <w:rPr>
                <w:szCs w:val="24"/>
              </w:rPr>
              <w:t xml:space="preserve"> </w:t>
            </w:r>
            <w:r w:rsidRPr="00853492">
              <w:rPr>
                <w:szCs w:val="24"/>
              </w:rPr>
              <w:t>тыс. руб.</w:t>
            </w:r>
          </w:p>
        </w:tc>
        <w:tc>
          <w:tcPr>
            <w:tcW w:w="1213" w:type="dxa"/>
            <w:shd w:val="clear" w:color="auto" w:fill="auto"/>
          </w:tcPr>
          <w:p w14:paraId="14B8FCAF" w14:textId="1488C35F" w:rsidR="00B22435" w:rsidRPr="00214C8C" w:rsidRDefault="009A48C9" w:rsidP="00B41B03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3 года</w:t>
            </w:r>
          </w:p>
        </w:tc>
      </w:tr>
      <w:tr w:rsidR="00A312BA" w:rsidRPr="00214C8C" w14:paraId="128DF765" w14:textId="77777777" w:rsidTr="00B41B03">
        <w:tc>
          <w:tcPr>
            <w:tcW w:w="456" w:type="dxa"/>
            <w:shd w:val="clear" w:color="auto" w:fill="auto"/>
          </w:tcPr>
          <w:p w14:paraId="5E498826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45F9022E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 w:val="16"/>
                <w:szCs w:val="16"/>
              </w:rPr>
              <w:t xml:space="preserve">Замена старых отопительных котлов в индивидуальных системах отопления на новые </w:t>
            </w:r>
            <w:proofErr w:type="spellStart"/>
            <w:r w:rsidRPr="00660F98">
              <w:rPr>
                <w:sz w:val="16"/>
                <w:szCs w:val="16"/>
              </w:rPr>
              <w:t>энергоэффективные</w:t>
            </w:r>
            <w:proofErr w:type="spellEnd"/>
            <w:r w:rsidRPr="00660F98">
              <w:rPr>
                <w:sz w:val="16"/>
                <w:szCs w:val="16"/>
              </w:rPr>
              <w:t xml:space="preserve"> котлы</w:t>
            </w:r>
          </w:p>
        </w:tc>
        <w:tc>
          <w:tcPr>
            <w:tcW w:w="1422" w:type="dxa"/>
            <w:shd w:val="clear" w:color="auto" w:fill="auto"/>
          </w:tcPr>
          <w:p w14:paraId="7CD57985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24A3E937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36AD3C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2FA0B0DD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2ADCE80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0D7D187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A312BA" w:rsidRPr="00214C8C" w14:paraId="586F3E05" w14:textId="77777777" w:rsidTr="00A312BA">
        <w:tc>
          <w:tcPr>
            <w:tcW w:w="456" w:type="dxa"/>
            <w:shd w:val="clear" w:color="auto" w:fill="auto"/>
          </w:tcPr>
          <w:p w14:paraId="281D253E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012A7991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  <w:r w:rsidRPr="00660F98">
              <w:rPr>
                <w:sz w:val="16"/>
                <w:szCs w:val="16"/>
              </w:rPr>
              <w:t xml:space="preserve">Оснащение </w:t>
            </w:r>
            <w:r w:rsidRPr="00660F98">
              <w:rPr>
                <w:sz w:val="16"/>
                <w:szCs w:val="16"/>
              </w:rPr>
              <w:lastRenderedPageBreak/>
              <w:t>отопительных приборов индивидуальными автоматическими регуляторами теплового потока (термостатами)</w:t>
            </w:r>
          </w:p>
        </w:tc>
        <w:tc>
          <w:tcPr>
            <w:tcW w:w="1422" w:type="dxa"/>
            <w:shd w:val="clear" w:color="auto" w:fill="auto"/>
          </w:tcPr>
          <w:p w14:paraId="55867270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21E10676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C19EA7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2EF058F1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5590DB15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3131A40C" w14:textId="77777777" w:rsidR="00A312BA" w:rsidRPr="00214C8C" w:rsidRDefault="00A312BA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B22435" w:rsidRPr="00214C8C" w14:paraId="3BAD2828" w14:textId="77777777" w:rsidTr="00A312BA">
        <w:tc>
          <w:tcPr>
            <w:tcW w:w="456" w:type="dxa"/>
            <w:shd w:val="clear" w:color="auto" w:fill="auto"/>
          </w:tcPr>
          <w:p w14:paraId="48C49E69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39FDFAEF" w14:textId="7CEA4CBC" w:rsidR="00B22435" w:rsidRPr="00660F98" w:rsidRDefault="00B22435" w:rsidP="00B41B03">
            <w:pPr>
              <w:pStyle w:val="ac"/>
              <w:jc w:val="both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Установка датчиков присутствия</w:t>
            </w:r>
          </w:p>
        </w:tc>
        <w:tc>
          <w:tcPr>
            <w:tcW w:w="1422" w:type="dxa"/>
            <w:shd w:val="clear" w:color="auto" w:fill="auto"/>
          </w:tcPr>
          <w:p w14:paraId="5F908607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4672A744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87A4AF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69C5A444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5E3BA49C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3126E1B2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B22435" w:rsidRPr="00214C8C" w14:paraId="54A3D3A4" w14:textId="77777777" w:rsidTr="00A312BA">
        <w:tc>
          <w:tcPr>
            <w:tcW w:w="456" w:type="dxa"/>
            <w:shd w:val="clear" w:color="auto" w:fill="auto"/>
          </w:tcPr>
          <w:p w14:paraId="1F7EF12C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63F6EC2A" w14:textId="2BFB2BF2" w:rsidR="00B22435" w:rsidRPr="00660F98" w:rsidRDefault="00B22435" w:rsidP="00B41B03">
            <w:pPr>
              <w:pStyle w:val="ac"/>
              <w:jc w:val="both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Установка автоматических смесителей с инфракрасными датчиками и фиксированной температурой подаваемой воды</w:t>
            </w:r>
          </w:p>
        </w:tc>
        <w:tc>
          <w:tcPr>
            <w:tcW w:w="1422" w:type="dxa"/>
            <w:shd w:val="clear" w:color="auto" w:fill="auto"/>
          </w:tcPr>
          <w:p w14:paraId="12CEF688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28D468C5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C40B3B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36EFC315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271BBECB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6E733421" w14:textId="77777777" w:rsidR="00B22435" w:rsidRPr="00214C8C" w:rsidRDefault="00B22435" w:rsidP="00B41B03">
            <w:pPr>
              <w:pStyle w:val="ac"/>
              <w:jc w:val="both"/>
              <w:rPr>
                <w:szCs w:val="24"/>
              </w:rPr>
            </w:pPr>
          </w:p>
        </w:tc>
      </w:tr>
      <w:tr w:rsidR="00735681" w:rsidRPr="00214C8C" w14:paraId="6F5797C3" w14:textId="77777777" w:rsidTr="00A312BA">
        <w:tc>
          <w:tcPr>
            <w:tcW w:w="456" w:type="dxa"/>
            <w:shd w:val="clear" w:color="auto" w:fill="auto"/>
          </w:tcPr>
          <w:p w14:paraId="556340F3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4426" w:type="dxa"/>
            <w:gridSpan w:val="3"/>
            <w:shd w:val="clear" w:color="auto" w:fill="auto"/>
          </w:tcPr>
          <w:p w14:paraId="5BBF968C" w14:textId="02602005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>Всего</w:t>
            </w:r>
            <w:r w:rsidR="009A48C9">
              <w:rPr>
                <w:szCs w:val="24"/>
              </w:rPr>
              <w:t xml:space="preserve"> по мероприятиям:</w:t>
            </w:r>
          </w:p>
        </w:tc>
        <w:tc>
          <w:tcPr>
            <w:tcW w:w="1101" w:type="dxa"/>
            <w:shd w:val="clear" w:color="auto" w:fill="auto"/>
          </w:tcPr>
          <w:p w14:paraId="5FFF64C1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63C92F88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 xml:space="preserve">____ т </w:t>
            </w:r>
            <w:proofErr w:type="spellStart"/>
            <w:r w:rsidRPr="00214C8C">
              <w:rPr>
                <w:szCs w:val="24"/>
              </w:rPr>
              <w:t>у.т</w:t>
            </w:r>
            <w:proofErr w:type="spellEnd"/>
            <w:r w:rsidRPr="00214C8C">
              <w:rPr>
                <w:szCs w:val="24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38315211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572631F6" w14:textId="77777777" w:rsidR="00735681" w:rsidRPr="00214C8C" w:rsidRDefault="00735681" w:rsidP="00B41B03">
            <w:pPr>
              <w:pStyle w:val="ac"/>
              <w:jc w:val="both"/>
              <w:rPr>
                <w:szCs w:val="24"/>
              </w:rPr>
            </w:pPr>
            <w:r w:rsidRPr="00214C8C">
              <w:rPr>
                <w:szCs w:val="24"/>
              </w:rPr>
              <w:t>-</w:t>
            </w:r>
          </w:p>
        </w:tc>
      </w:tr>
    </w:tbl>
    <w:p w14:paraId="0E65F52D" w14:textId="77777777" w:rsidR="00735681" w:rsidRDefault="00735681" w:rsidP="00B41B03">
      <w:pPr>
        <w:pStyle w:val="ac"/>
        <w:ind w:firstLine="851"/>
        <w:jc w:val="both"/>
        <w:rPr>
          <w:sz w:val="28"/>
        </w:rPr>
      </w:pPr>
    </w:p>
    <w:p w14:paraId="32ABDD6E" w14:textId="77777777" w:rsidR="00735681" w:rsidRPr="007E0863" w:rsidRDefault="00735681" w:rsidP="00B41B03">
      <w:pPr>
        <w:pStyle w:val="ac"/>
        <w:jc w:val="center"/>
        <w:rPr>
          <w:b/>
          <w:sz w:val="28"/>
        </w:rPr>
      </w:pPr>
      <w:r w:rsidRPr="007E0863">
        <w:rPr>
          <w:b/>
          <w:sz w:val="28"/>
        </w:rPr>
        <w:t>6. Ожидаемые результаты</w:t>
      </w:r>
    </w:p>
    <w:p w14:paraId="5B128C98" w14:textId="77777777" w:rsidR="00735681" w:rsidRPr="007E0863" w:rsidRDefault="00735681" w:rsidP="00B41B03">
      <w:pPr>
        <w:pStyle w:val="ac"/>
        <w:ind w:firstLine="851"/>
        <w:jc w:val="both"/>
        <w:rPr>
          <w:sz w:val="28"/>
        </w:rPr>
      </w:pPr>
      <w:r w:rsidRPr="007E0863">
        <w:rPr>
          <w:sz w:val="28"/>
        </w:rPr>
        <w:t xml:space="preserve">По итогам реализации Программы прогнозируется достижение следующих основных результатов: </w:t>
      </w:r>
    </w:p>
    <w:p w14:paraId="71A894E2" w14:textId="77777777" w:rsidR="00735681" w:rsidRPr="007E0863" w:rsidRDefault="00735681" w:rsidP="00B41B03">
      <w:pPr>
        <w:pStyle w:val="ac"/>
        <w:ind w:firstLine="851"/>
        <w:jc w:val="both"/>
        <w:rPr>
          <w:sz w:val="28"/>
        </w:rPr>
      </w:pPr>
      <w:r w:rsidRPr="007E0863">
        <w:rPr>
          <w:sz w:val="28"/>
        </w:rPr>
        <w:t xml:space="preserve">обеспечения надежной и бесперебойной работы системы энергоснабжения организации; </w:t>
      </w:r>
    </w:p>
    <w:p w14:paraId="6B6490FE" w14:textId="77777777" w:rsidR="00735681" w:rsidRPr="007E0863" w:rsidRDefault="00735681" w:rsidP="00B41B03">
      <w:pPr>
        <w:pStyle w:val="ac"/>
        <w:ind w:firstLine="851"/>
        <w:jc w:val="both"/>
        <w:rPr>
          <w:sz w:val="28"/>
        </w:rPr>
      </w:pPr>
      <w:r w:rsidRPr="007E0863">
        <w:rPr>
          <w:sz w:val="28"/>
        </w:rPr>
        <w:t xml:space="preserve">завершения оснащения приборами учета расхода энергетических ресурсов; </w:t>
      </w:r>
    </w:p>
    <w:p w14:paraId="0C1B59E3" w14:textId="77777777" w:rsidR="00735681" w:rsidRPr="007E0863" w:rsidRDefault="00735681" w:rsidP="00B41B03">
      <w:pPr>
        <w:pStyle w:val="ac"/>
        <w:ind w:firstLine="851"/>
        <w:jc w:val="both"/>
        <w:rPr>
          <w:sz w:val="28"/>
        </w:rPr>
      </w:pPr>
      <w:r w:rsidRPr="007E0863">
        <w:rPr>
          <w:sz w:val="28"/>
        </w:rPr>
        <w:t xml:space="preserve">снижение расходов на коммунальные услуги и энергетические ресурсы не менее ___ % по отношению к 20__ г. с ежегодным снижением на </w:t>
      </w:r>
      <w:r>
        <w:rPr>
          <w:sz w:val="28"/>
        </w:rPr>
        <w:t>__</w:t>
      </w:r>
      <w:r w:rsidRPr="007E0863">
        <w:rPr>
          <w:sz w:val="28"/>
        </w:rPr>
        <w:t xml:space="preserve"> %; </w:t>
      </w:r>
    </w:p>
    <w:p w14:paraId="10540573" w14:textId="77777777" w:rsidR="00735681" w:rsidRPr="007E0863" w:rsidRDefault="00735681" w:rsidP="00B41B03">
      <w:pPr>
        <w:pStyle w:val="ac"/>
        <w:ind w:firstLine="851"/>
        <w:jc w:val="both"/>
        <w:rPr>
          <w:sz w:val="28"/>
        </w:rPr>
      </w:pPr>
      <w:r w:rsidRPr="007E0863">
        <w:rPr>
          <w:sz w:val="28"/>
        </w:rPr>
        <w:t xml:space="preserve">снижение удельных показателей потребления энергетических ресурсов не менее ______% по отношению к 20__ г.; </w:t>
      </w:r>
    </w:p>
    <w:p w14:paraId="0261D829" w14:textId="77777777" w:rsidR="00735681" w:rsidRPr="007E0863" w:rsidRDefault="00735681" w:rsidP="00B41B03">
      <w:pPr>
        <w:pStyle w:val="ac"/>
        <w:ind w:firstLine="851"/>
        <w:jc w:val="both"/>
        <w:rPr>
          <w:sz w:val="28"/>
        </w:rPr>
      </w:pPr>
      <w:r w:rsidRPr="007E0863">
        <w:rPr>
          <w:sz w:val="28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7EAE4607" w14:textId="77777777" w:rsidR="00735681" w:rsidRPr="007E0863" w:rsidRDefault="00735681" w:rsidP="00B41B03">
      <w:pPr>
        <w:pStyle w:val="ac"/>
        <w:ind w:firstLine="851"/>
        <w:jc w:val="both"/>
        <w:rPr>
          <w:sz w:val="28"/>
        </w:rPr>
      </w:pPr>
      <w:r w:rsidRPr="007E0863">
        <w:rPr>
          <w:sz w:val="28"/>
        </w:rPr>
        <w:t xml:space="preserve">стимулирование энергосберегающего поведения работников организации; </w:t>
      </w:r>
    </w:p>
    <w:p w14:paraId="7EC17008" w14:textId="77777777" w:rsidR="00735681" w:rsidRPr="007E0863" w:rsidRDefault="00735681" w:rsidP="00B41B03">
      <w:pPr>
        <w:pStyle w:val="ac"/>
        <w:ind w:firstLine="851"/>
        <w:jc w:val="both"/>
        <w:rPr>
          <w:sz w:val="28"/>
        </w:rPr>
      </w:pPr>
      <w:r w:rsidRPr="007E0863">
        <w:rPr>
          <w:i/>
          <w:iCs/>
          <w:sz w:val="28"/>
        </w:rPr>
        <w:t>иные ожидаемые результаты</w:t>
      </w:r>
      <w:r w:rsidRPr="007E0863">
        <w:rPr>
          <w:sz w:val="28"/>
        </w:rPr>
        <w:t xml:space="preserve">. </w:t>
      </w:r>
    </w:p>
    <w:p w14:paraId="6CFE21B7" w14:textId="77777777" w:rsidR="00735681" w:rsidRDefault="00735681" w:rsidP="00B41B03">
      <w:pPr>
        <w:pStyle w:val="ac"/>
        <w:ind w:firstLine="851"/>
        <w:jc w:val="both"/>
        <w:rPr>
          <w:sz w:val="28"/>
        </w:rPr>
      </w:pPr>
      <w:r w:rsidRPr="007E0863">
        <w:rPr>
          <w:sz w:val="28"/>
        </w:rPr>
        <w:t xml:space="preserve">Экономия энергетических ресурсов от внедрения мероприятий по энергосбережению и повышению энергетической эффективности за период реализации мероприятий Программы в стоимостном выражении составит _______ тыс. рублей (в текущих ценах). Суммарная экономия энергетических ресурсов в сопоставимых условиях за период реализации Программы составит – топлива, тепловой и электрической энергии – _______ т </w:t>
      </w:r>
      <w:proofErr w:type="spellStart"/>
      <w:r w:rsidRPr="007E0863">
        <w:rPr>
          <w:sz w:val="28"/>
        </w:rPr>
        <w:t>у.т</w:t>
      </w:r>
      <w:proofErr w:type="spellEnd"/>
      <w:r w:rsidRPr="007E0863">
        <w:rPr>
          <w:sz w:val="28"/>
        </w:rPr>
        <w:t xml:space="preserve">., воды – _____ тыс. куб. м. </w:t>
      </w:r>
    </w:p>
    <w:p w14:paraId="63E04861" w14:textId="2E45AB5F" w:rsidR="00465075" w:rsidRDefault="00465075" w:rsidP="00B41B03">
      <w:pPr>
        <w:pStyle w:val="ac"/>
        <w:rPr>
          <w:sz w:val="28"/>
        </w:rPr>
      </w:pPr>
    </w:p>
    <w:p w14:paraId="41CC3833" w14:textId="77777777" w:rsidR="00465075" w:rsidRDefault="00465075" w:rsidP="00B41B03">
      <w:pPr>
        <w:pStyle w:val="ac"/>
        <w:rPr>
          <w:sz w:val="28"/>
        </w:rPr>
      </w:pPr>
    </w:p>
    <w:p w14:paraId="42D8EA44" w14:textId="77777777" w:rsidR="00735681" w:rsidRDefault="00735681" w:rsidP="00B41B03">
      <w:pPr>
        <w:pStyle w:val="ac"/>
        <w:jc w:val="center"/>
        <w:rPr>
          <w:b/>
          <w:bCs/>
          <w:sz w:val="28"/>
        </w:rPr>
      </w:pPr>
      <w:r>
        <w:rPr>
          <w:b/>
          <w:bCs/>
          <w:sz w:val="28"/>
        </w:rPr>
        <w:t>7. Объем и источники финансирования</w:t>
      </w:r>
    </w:p>
    <w:p w14:paraId="127E9FA8" w14:textId="502E97B1" w:rsidR="00735681" w:rsidRPr="003C350B" w:rsidRDefault="00735681" w:rsidP="00B41B03">
      <w:pPr>
        <w:pStyle w:val="ab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50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___ рублей, в </w:t>
      </w:r>
      <w:proofErr w:type="spellStart"/>
      <w:r w:rsidRPr="003C350B">
        <w:rPr>
          <w:rFonts w:ascii="Times New Roman" w:hAnsi="Times New Roman" w:cs="Times New Roman"/>
          <w:sz w:val="28"/>
          <w:szCs w:val="28"/>
        </w:rPr>
        <w:t>т</w:t>
      </w:r>
      <w:r w:rsidR="00686DAA">
        <w:rPr>
          <w:rFonts w:ascii="Times New Roman" w:hAnsi="Times New Roman" w:cs="Times New Roman"/>
          <w:sz w:val="28"/>
          <w:szCs w:val="28"/>
        </w:rPr>
        <w:t>.</w:t>
      </w:r>
      <w:r w:rsidRPr="003C350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686DAA">
        <w:rPr>
          <w:rFonts w:ascii="Times New Roman" w:hAnsi="Times New Roman" w:cs="Times New Roman"/>
          <w:sz w:val="28"/>
          <w:szCs w:val="28"/>
        </w:rPr>
        <w:t>.</w:t>
      </w:r>
      <w:r w:rsidRPr="003C350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AAA90B" w14:textId="00215B7D" w:rsidR="00735681" w:rsidRDefault="00735681" w:rsidP="00B41B03">
      <w:pPr>
        <w:pStyle w:val="ab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50B">
        <w:rPr>
          <w:rFonts w:ascii="Times New Roman" w:hAnsi="Times New Roman" w:cs="Times New Roman"/>
          <w:sz w:val="28"/>
          <w:szCs w:val="28"/>
        </w:rPr>
        <w:t xml:space="preserve">средства, выделяемые из бюджета Республики Татарстан, – ________рублей; собственные средства – ____рублей; внебюджетные источники – _______рублей: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013"/>
        <w:gridCol w:w="2198"/>
        <w:gridCol w:w="2198"/>
        <w:gridCol w:w="2196"/>
      </w:tblGrid>
      <w:tr w:rsidR="00735681" w:rsidRPr="00686DAA" w14:paraId="1ADF5DEB" w14:textId="77777777" w:rsidTr="00686DA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0EC2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D715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>Всего средств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19B9" w14:textId="38DC1AF2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 xml:space="preserve">Средства бюджета </w:t>
            </w:r>
            <w:r w:rsidR="00170C77">
              <w:rPr>
                <w:rFonts w:ascii="Times New Roman" w:hAnsi="Times New Roman" w:cs="Times New Roman"/>
              </w:rPr>
              <w:t>Р</w:t>
            </w:r>
            <w:r w:rsidR="00170C77">
              <w:t>Т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808F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 xml:space="preserve">Собственные средства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CA31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>Средства из внебюджетных источников</w:t>
            </w:r>
          </w:p>
        </w:tc>
      </w:tr>
      <w:tr w:rsidR="00735681" w:rsidRPr="00686DAA" w14:paraId="6E229E93" w14:textId="77777777" w:rsidTr="00686DA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C8FC" w14:textId="77777777" w:rsidR="00735681" w:rsidRPr="00686DAA" w:rsidRDefault="00735681" w:rsidP="00B41B03">
            <w:pPr>
              <w:pStyle w:val="s1"/>
              <w:spacing w:before="0" w:beforeAutospacing="0" w:after="0" w:afterAutospacing="0"/>
              <w:jc w:val="center"/>
            </w:pPr>
            <w:r w:rsidRPr="00686DAA"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009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14B8" w14:textId="77777777" w:rsidR="00735681" w:rsidRPr="00686DAA" w:rsidRDefault="00735681" w:rsidP="00B41B0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C9A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DE8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681" w:rsidRPr="00686DAA" w14:paraId="4CDBF8AA" w14:textId="77777777" w:rsidTr="00686DA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70AD" w14:textId="77777777" w:rsidR="00735681" w:rsidRPr="00686DAA" w:rsidRDefault="00735681" w:rsidP="00B41B03">
            <w:pPr>
              <w:pStyle w:val="s1"/>
              <w:spacing w:before="0" w:beforeAutospacing="0" w:after="0" w:afterAutospacing="0"/>
              <w:jc w:val="center"/>
            </w:pPr>
            <w:r w:rsidRPr="00686DAA"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FAE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017" w14:textId="77777777" w:rsidR="00735681" w:rsidRPr="00686DAA" w:rsidRDefault="00735681" w:rsidP="00B41B0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FF0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55E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681" w:rsidRPr="00686DAA" w14:paraId="77D74E6D" w14:textId="77777777" w:rsidTr="00686DA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72CB" w14:textId="77777777" w:rsidR="00735681" w:rsidRPr="00686DAA" w:rsidRDefault="00735681" w:rsidP="00B41B03">
            <w:pPr>
              <w:pStyle w:val="s1"/>
              <w:spacing w:before="0" w:beforeAutospacing="0" w:after="0" w:afterAutospacing="0"/>
              <w:jc w:val="center"/>
            </w:pPr>
            <w:r w:rsidRPr="00686DAA">
              <w:t>…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1D6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281" w14:textId="77777777" w:rsidR="00735681" w:rsidRPr="00686DAA" w:rsidRDefault="00735681" w:rsidP="00B41B0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F121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8FB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681" w:rsidRPr="00686DAA" w14:paraId="428E1403" w14:textId="77777777" w:rsidTr="00686DA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A31C" w14:textId="77777777" w:rsidR="00735681" w:rsidRPr="00686DAA" w:rsidRDefault="00735681" w:rsidP="00B41B03">
            <w:pPr>
              <w:pStyle w:val="s1"/>
              <w:spacing w:before="0" w:beforeAutospacing="0" w:after="0" w:afterAutospacing="0"/>
              <w:jc w:val="center"/>
            </w:pPr>
            <w:r w:rsidRPr="00686DAA">
              <w:t>Всего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83A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E63" w14:textId="77777777" w:rsidR="00735681" w:rsidRPr="00686DAA" w:rsidRDefault="00735681" w:rsidP="00B41B0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0F9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575" w14:textId="77777777" w:rsidR="00735681" w:rsidRPr="00686DAA" w:rsidRDefault="00735681" w:rsidP="00B41B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F393B7" w14:textId="24B8DCDA" w:rsidR="00FB22B1" w:rsidRDefault="00FB22B1" w:rsidP="00B41B0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2FD5336" w14:textId="77777777" w:rsidR="00F84C2A" w:rsidRDefault="00F84C2A" w:rsidP="00B41B0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385425C4" w14:textId="3F22A772" w:rsidR="000A4857" w:rsidRDefault="002C2F8B" w:rsidP="00B41B0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tbl>
      <w:tblPr>
        <w:tblW w:w="5035" w:type="pct"/>
        <w:tblLook w:val="04A0" w:firstRow="1" w:lastRow="0" w:firstColumn="1" w:lastColumn="0" w:noHBand="0" w:noVBand="1"/>
      </w:tblPr>
      <w:tblGrid>
        <w:gridCol w:w="2666"/>
        <w:gridCol w:w="1270"/>
        <w:gridCol w:w="1512"/>
        <w:gridCol w:w="1214"/>
        <w:gridCol w:w="1220"/>
        <w:gridCol w:w="1220"/>
        <w:gridCol w:w="1220"/>
      </w:tblGrid>
      <w:tr w:rsidR="00B8786C" w:rsidRPr="00B8786C" w14:paraId="04502922" w14:textId="77777777" w:rsidTr="005018AF">
        <w:trPr>
          <w:trHeight w:val="1125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26018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D47EB" w14:textId="7E4D38B6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Удельное годовое значение</w:t>
            </w:r>
            <w:r w:rsidR="0099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базовом _____г.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035AD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81399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уровень экономии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2894C80C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1й год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6ECB4AAD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2й год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07FCB248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3й год</w:t>
            </w:r>
          </w:p>
        </w:tc>
      </w:tr>
      <w:tr w:rsidR="00B8786C" w:rsidRPr="00B8786C" w14:paraId="1BB2422E" w14:textId="77777777" w:rsidTr="005018AF">
        <w:trPr>
          <w:trHeight w:val="51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46C0F1" w14:textId="4B817B34" w:rsidR="00B8786C" w:rsidRPr="00B8786C" w:rsidRDefault="00996C8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расход </w:t>
            </w:r>
            <w:r w:rsidR="00B8786C"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тепловой энергии на отопление и вентиляцию, </w:t>
            </w:r>
            <w:proofErr w:type="spellStart"/>
            <w:r w:rsidR="00B8786C"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="00B8786C"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/м2/ГСОП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48AE2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7AB55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C4D81B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04A38A29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10F7EE3C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127B3523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56,09</w:t>
            </w:r>
          </w:p>
        </w:tc>
      </w:tr>
      <w:tr w:rsidR="00B8786C" w:rsidRPr="00B8786C" w14:paraId="07192AB0" w14:textId="77777777" w:rsidTr="005018AF">
        <w:trPr>
          <w:trHeight w:val="30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A1969C" w14:textId="7B4DB6C3" w:rsidR="00B8786C" w:rsidRPr="00B8786C" w:rsidRDefault="00996C8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</w:t>
            </w:r>
            <w:r w:rsidR="00B8786C"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горячей воды, м3/чел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BA57A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11280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1F9AA8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767CF6EB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3319980C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77EAD5CE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786C" w:rsidRPr="00B8786C" w14:paraId="609731F8" w14:textId="77777777" w:rsidTr="005018AF">
        <w:trPr>
          <w:trHeight w:val="30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7564F" w14:textId="355D0844" w:rsidR="00B8786C" w:rsidRPr="00B8786C" w:rsidRDefault="00996C8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</w:t>
            </w:r>
            <w:r w:rsidR="00B8786C"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холодной воды, м3/чел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0713A1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438D9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59C72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2FCFA36C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4BBD3030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33EE85FE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786C" w:rsidRPr="00B8786C" w14:paraId="721B891C" w14:textId="77777777" w:rsidTr="005018AF">
        <w:trPr>
          <w:trHeight w:val="30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64E8FD" w14:textId="6A8814D2" w:rsidR="00B8786C" w:rsidRPr="00B8786C" w:rsidRDefault="00996C8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расход </w:t>
            </w:r>
            <w:r w:rsidR="00B8786C"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электрической энергии, </w:t>
            </w:r>
            <w:proofErr w:type="spellStart"/>
            <w:r w:rsidR="00B8786C"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="00B8786C"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AE8FB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0D9981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C6D802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01599F05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66363192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48189511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786C" w:rsidRPr="00B8786C" w14:paraId="2255C2AE" w14:textId="77777777" w:rsidTr="005018AF">
        <w:trPr>
          <w:trHeight w:val="30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67F281" w14:textId="5DC3CB49" w:rsidR="00B8786C" w:rsidRPr="00B8786C" w:rsidRDefault="00996C8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расход </w:t>
            </w:r>
            <w:r w:rsidR="00B8786C" w:rsidRPr="00B8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газа, м3/м2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CF181B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C48714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7ED57E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06D12AB4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215FEC79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77FF9075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786C" w:rsidRPr="00B8786C" w14:paraId="2C537E1A" w14:textId="77777777" w:rsidTr="005018AF">
        <w:trPr>
          <w:trHeight w:val="30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0ED462" w14:textId="15FE8FCB" w:rsidR="00B8786C" w:rsidRPr="00B8786C" w:rsidRDefault="00996C87" w:rsidP="00B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расход </w:t>
            </w:r>
            <w:r w:rsidR="00B8786C"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моторного топлива, тут/л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6B6F4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890EE6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D4109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7284A193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65378427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1DD5C0D5" w14:textId="77777777" w:rsidR="00B8786C" w:rsidRPr="00B8786C" w:rsidRDefault="00B8786C" w:rsidP="00B4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31279A62" w14:textId="77777777" w:rsidR="00465075" w:rsidRDefault="00465075" w:rsidP="0050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5BF72" w14:textId="7222FE95" w:rsidR="00093530" w:rsidRDefault="0006499F" w:rsidP="00F44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я подготовила несколько слайдов по внесению информации о программе энергосбережения</w:t>
      </w:r>
      <w:r w:rsidR="00465075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ГИС «Энергоэффективность»</w:t>
      </w:r>
      <w:r w:rsidR="00F84C2A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84C2A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году появилась дополнительная вкладка: </w:t>
      </w:r>
      <w:r w:rsidRPr="00F84C2A">
        <w:rPr>
          <w:rFonts w:ascii="Times New Roman" w:hAnsi="Times New Roman" w:cs="Times New Roman"/>
          <w:sz w:val="28"/>
          <w:szCs w:val="28"/>
          <w:u w:val="single"/>
        </w:rPr>
        <w:t>Программы повышения энергоэффективности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3530" w:rsidSect="00C23269">
      <w:pgSz w:w="11906" w:h="16838"/>
      <w:pgMar w:top="102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DF5"/>
    <w:multiLevelType w:val="multilevel"/>
    <w:tmpl w:val="F3CA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13F1C"/>
    <w:multiLevelType w:val="multilevel"/>
    <w:tmpl w:val="CEE2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61328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553DC3"/>
    <w:multiLevelType w:val="multilevel"/>
    <w:tmpl w:val="48BC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9707E"/>
    <w:multiLevelType w:val="multilevel"/>
    <w:tmpl w:val="C5B2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03C18"/>
    <w:multiLevelType w:val="multilevel"/>
    <w:tmpl w:val="5420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67D7D"/>
    <w:multiLevelType w:val="multilevel"/>
    <w:tmpl w:val="1250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E4804"/>
    <w:multiLevelType w:val="multilevel"/>
    <w:tmpl w:val="14FE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0108A"/>
    <w:multiLevelType w:val="multilevel"/>
    <w:tmpl w:val="818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D2891"/>
    <w:multiLevelType w:val="multilevel"/>
    <w:tmpl w:val="0FAA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8E"/>
    <w:rsid w:val="00002F80"/>
    <w:rsid w:val="000313D2"/>
    <w:rsid w:val="00042D16"/>
    <w:rsid w:val="00062D96"/>
    <w:rsid w:val="0006499F"/>
    <w:rsid w:val="000933C8"/>
    <w:rsid w:val="00093530"/>
    <w:rsid w:val="00094521"/>
    <w:rsid w:val="000A4857"/>
    <w:rsid w:val="000C4F7F"/>
    <w:rsid w:val="000F5729"/>
    <w:rsid w:val="00112972"/>
    <w:rsid w:val="001230DB"/>
    <w:rsid w:val="001345F3"/>
    <w:rsid w:val="0014137A"/>
    <w:rsid w:val="00170C77"/>
    <w:rsid w:val="00184910"/>
    <w:rsid w:val="001B06F9"/>
    <w:rsid w:val="001C78AB"/>
    <w:rsid w:val="00206CA8"/>
    <w:rsid w:val="00211FE3"/>
    <w:rsid w:val="002A0152"/>
    <w:rsid w:val="002B2ABE"/>
    <w:rsid w:val="002C2618"/>
    <w:rsid w:val="002C2F8B"/>
    <w:rsid w:val="002E7EF6"/>
    <w:rsid w:val="002F4C3D"/>
    <w:rsid w:val="00317386"/>
    <w:rsid w:val="00337D84"/>
    <w:rsid w:val="00345087"/>
    <w:rsid w:val="003506D8"/>
    <w:rsid w:val="00367F73"/>
    <w:rsid w:val="00394A31"/>
    <w:rsid w:val="00394F95"/>
    <w:rsid w:val="003D3E9B"/>
    <w:rsid w:val="00415AB9"/>
    <w:rsid w:val="00427EBC"/>
    <w:rsid w:val="004363F0"/>
    <w:rsid w:val="00465075"/>
    <w:rsid w:val="0047116C"/>
    <w:rsid w:val="00477CE2"/>
    <w:rsid w:val="004B5FC9"/>
    <w:rsid w:val="005018AF"/>
    <w:rsid w:val="005103DC"/>
    <w:rsid w:val="00513F85"/>
    <w:rsid w:val="00524B19"/>
    <w:rsid w:val="00535835"/>
    <w:rsid w:val="00553924"/>
    <w:rsid w:val="005915E0"/>
    <w:rsid w:val="005A2406"/>
    <w:rsid w:val="005A4F3C"/>
    <w:rsid w:val="005A7107"/>
    <w:rsid w:val="005C79F0"/>
    <w:rsid w:val="0065731A"/>
    <w:rsid w:val="00674967"/>
    <w:rsid w:val="00686DAA"/>
    <w:rsid w:val="00692936"/>
    <w:rsid w:val="00695704"/>
    <w:rsid w:val="006D14FD"/>
    <w:rsid w:val="006D211F"/>
    <w:rsid w:val="006D644E"/>
    <w:rsid w:val="00734328"/>
    <w:rsid w:val="00735681"/>
    <w:rsid w:val="00742954"/>
    <w:rsid w:val="007615BB"/>
    <w:rsid w:val="00770B91"/>
    <w:rsid w:val="00796D20"/>
    <w:rsid w:val="007A1CFD"/>
    <w:rsid w:val="007B7B12"/>
    <w:rsid w:val="007C1726"/>
    <w:rsid w:val="007F2C7A"/>
    <w:rsid w:val="007F3AFB"/>
    <w:rsid w:val="007F6A38"/>
    <w:rsid w:val="0080548F"/>
    <w:rsid w:val="00812BB1"/>
    <w:rsid w:val="00856C6E"/>
    <w:rsid w:val="00883C07"/>
    <w:rsid w:val="00932FA5"/>
    <w:rsid w:val="00936270"/>
    <w:rsid w:val="00986A3F"/>
    <w:rsid w:val="00996C87"/>
    <w:rsid w:val="009A48C9"/>
    <w:rsid w:val="009D2A60"/>
    <w:rsid w:val="009F4CF2"/>
    <w:rsid w:val="009F583F"/>
    <w:rsid w:val="00A025CE"/>
    <w:rsid w:val="00A04433"/>
    <w:rsid w:val="00A04531"/>
    <w:rsid w:val="00A312BA"/>
    <w:rsid w:val="00A31E93"/>
    <w:rsid w:val="00A40E8E"/>
    <w:rsid w:val="00A53EAD"/>
    <w:rsid w:val="00A5418D"/>
    <w:rsid w:val="00A93444"/>
    <w:rsid w:val="00A97557"/>
    <w:rsid w:val="00AA56EA"/>
    <w:rsid w:val="00AA60C0"/>
    <w:rsid w:val="00AB04DB"/>
    <w:rsid w:val="00AC02A3"/>
    <w:rsid w:val="00AC61C2"/>
    <w:rsid w:val="00AD2398"/>
    <w:rsid w:val="00AD64AF"/>
    <w:rsid w:val="00AE187A"/>
    <w:rsid w:val="00B07476"/>
    <w:rsid w:val="00B22435"/>
    <w:rsid w:val="00B265B9"/>
    <w:rsid w:val="00B41B03"/>
    <w:rsid w:val="00B5505E"/>
    <w:rsid w:val="00B63358"/>
    <w:rsid w:val="00B72E03"/>
    <w:rsid w:val="00B8786C"/>
    <w:rsid w:val="00BA7C41"/>
    <w:rsid w:val="00BC640A"/>
    <w:rsid w:val="00BC64D0"/>
    <w:rsid w:val="00BD6E0B"/>
    <w:rsid w:val="00BE27C8"/>
    <w:rsid w:val="00C041F5"/>
    <w:rsid w:val="00C07493"/>
    <w:rsid w:val="00C23269"/>
    <w:rsid w:val="00C4034A"/>
    <w:rsid w:val="00C84575"/>
    <w:rsid w:val="00CE34CE"/>
    <w:rsid w:val="00CF1D4F"/>
    <w:rsid w:val="00D064C6"/>
    <w:rsid w:val="00D33E3C"/>
    <w:rsid w:val="00D379AE"/>
    <w:rsid w:val="00D50FD6"/>
    <w:rsid w:val="00D60106"/>
    <w:rsid w:val="00D64763"/>
    <w:rsid w:val="00D964AB"/>
    <w:rsid w:val="00DA08EE"/>
    <w:rsid w:val="00DA72ED"/>
    <w:rsid w:val="00DA77A9"/>
    <w:rsid w:val="00DC6138"/>
    <w:rsid w:val="00DE1224"/>
    <w:rsid w:val="00DE7D08"/>
    <w:rsid w:val="00E0605F"/>
    <w:rsid w:val="00E216BF"/>
    <w:rsid w:val="00E43163"/>
    <w:rsid w:val="00E44DF8"/>
    <w:rsid w:val="00E4524C"/>
    <w:rsid w:val="00E87796"/>
    <w:rsid w:val="00EA23D0"/>
    <w:rsid w:val="00EA311E"/>
    <w:rsid w:val="00EA6A2A"/>
    <w:rsid w:val="00EE4023"/>
    <w:rsid w:val="00EF74E9"/>
    <w:rsid w:val="00EF77C5"/>
    <w:rsid w:val="00F22F6E"/>
    <w:rsid w:val="00F30D1F"/>
    <w:rsid w:val="00F34EF9"/>
    <w:rsid w:val="00F441DC"/>
    <w:rsid w:val="00F46172"/>
    <w:rsid w:val="00F63CA3"/>
    <w:rsid w:val="00F7348A"/>
    <w:rsid w:val="00F84C2A"/>
    <w:rsid w:val="00FA47DA"/>
    <w:rsid w:val="00FB22B1"/>
    <w:rsid w:val="00FC18C9"/>
    <w:rsid w:val="00FF01FB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A0FD"/>
  <w15:docId w15:val="{7A263025-F4C6-4917-8603-7C664346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33"/>
  </w:style>
  <w:style w:type="paragraph" w:styleId="1">
    <w:name w:val="heading 1"/>
    <w:basedOn w:val="a"/>
    <w:link w:val="10"/>
    <w:uiPriority w:val="9"/>
    <w:qFormat/>
    <w:rsid w:val="00BC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40A"/>
    <w:rPr>
      <w:b/>
      <w:bCs/>
    </w:rPr>
  </w:style>
  <w:style w:type="character" w:styleId="a5">
    <w:name w:val="Hyperlink"/>
    <w:basedOn w:val="a0"/>
    <w:uiPriority w:val="99"/>
    <w:unhideWhenUsed/>
    <w:rsid w:val="00BC64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40A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FC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C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2ABE"/>
    <w:pPr>
      <w:ind w:left="720"/>
      <w:contextualSpacing/>
    </w:pPr>
  </w:style>
  <w:style w:type="table" w:styleId="a9">
    <w:name w:val="Table Grid"/>
    <w:basedOn w:val="a1"/>
    <w:uiPriority w:val="59"/>
    <w:rsid w:val="000F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aliases w:val="Ненумерованный список"/>
    <w:basedOn w:val="a"/>
    <w:rsid w:val="00A53EAD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16">
    <w:name w:val="s_16"/>
    <w:basedOn w:val="a"/>
    <w:rsid w:val="00E4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64763"/>
    <w:rPr>
      <w:color w:val="605E5C"/>
      <w:shd w:val="clear" w:color="auto" w:fill="E1DFDD"/>
    </w:rPr>
  </w:style>
  <w:style w:type="paragraph" w:customStyle="1" w:styleId="aa">
    <w:name w:val="Нормальный (таблица)"/>
    <w:basedOn w:val="a"/>
    <w:next w:val="a"/>
    <w:uiPriority w:val="99"/>
    <w:rsid w:val="007356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35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No Spacing"/>
    <w:uiPriority w:val="1"/>
    <w:qFormat/>
    <w:rsid w:val="0073568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Default">
    <w:name w:val="Default"/>
    <w:rsid w:val="00735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 (5)"/>
    <w:rsid w:val="0073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73568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35681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10">
    <w:name w:val="Основной текст (11)"/>
    <w:basedOn w:val="a0"/>
    <w:rsid w:val="00657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basedOn w:val="a0"/>
    <w:rsid w:val="00657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3528</TotalTime>
  <Pages>12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Бородай</dc:creator>
  <cp:keywords/>
  <dc:description/>
  <cp:lastModifiedBy>Екатерина Н. Бородай</cp:lastModifiedBy>
  <cp:revision>49</cp:revision>
  <cp:lastPrinted>2020-12-04T13:16:00Z</cp:lastPrinted>
  <dcterms:created xsi:type="dcterms:W3CDTF">2018-08-28T08:28:00Z</dcterms:created>
  <dcterms:modified xsi:type="dcterms:W3CDTF">2023-04-17T09:42:00Z</dcterms:modified>
</cp:coreProperties>
</file>